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7B" w:rsidRPr="00302818" w:rsidRDefault="0044067B" w:rsidP="0044067B">
      <w:pPr>
        <w:jc w:val="center"/>
        <w:rPr>
          <w:b/>
          <w:bCs/>
          <w:sz w:val="24"/>
          <w:szCs w:val="24"/>
        </w:rPr>
      </w:pPr>
      <w:r w:rsidRPr="00302818">
        <w:rPr>
          <w:b/>
          <w:bCs/>
          <w:sz w:val="24"/>
          <w:szCs w:val="24"/>
        </w:rPr>
        <w:t>СЕЛЬСКАЯ ДУМА</w:t>
      </w:r>
    </w:p>
    <w:p w:rsidR="0044067B" w:rsidRDefault="0044067B" w:rsidP="0044067B">
      <w:pPr>
        <w:shd w:val="clear" w:color="auto" w:fill="FFFFFF"/>
        <w:spacing w:line="350" w:lineRule="exact"/>
        <w:ind w:left="2290" w:right="2304"/>
        <w:jc w:val="center"/>
      </w:pPr>
      <w:r>
        <w:rPr>
          <w:color w:val="363636"/>
          <w:spacing w:val="-5"/>
          <w:sz w:val="30"/>
          <w:szCs w:val="30"/>
        </w:rPr>
        <w:t xml:space="preserve">сельское поселение «Село </w:t>
      </w:r>
      <w:proofErr w:type="spellStart"/>
      <w:r>
        <w:rPr>
          <w:color w:val="363636"/>
          <w:spacing w:val="-5"/>
          <w:sz w:val="30"/>
          <w:szCs w:val="30"/>
        </w:rPr>
        <w:t>Чипляево</w:t>
      </w:r>
      <w:proofErr w:type="spellEnd"/>
      <w:r>
        <w:rPr>
          <w:color w:val="363636"/>
          <w:spacing w:val="-5"/>
          <w:sz w:val="30"/>
          <w:szCs w:val="30"/>
        </w:rPr>
        <w:t xml:space="preserve">» </w:t>
      </w:r>
      <w:proofErr w:type="spellStart"/>
      <w:r>
        <w:rPr>
          <w:color w:val="363636"/>
          <w:spacing w:val="-3"/>
          <w:sz w:val="30"/>
          <w:szCs w:val="30"/>
        </w:rPr>
        <w:t>Спас-Деменского</w:t>
      </w:r>
      <w:proofErr w:type="spellEnd"/>
      <w:r>
        <w:rPr>
          <w:color w:val="363636"/>
          <w:spacing w:val="-3"/>
          <w:sz w:val="30"/>
          <w:szCs w:val="30"/>
        </w:rPr>
        <w:t xml:space="preserve"> района</w:t>
      </w:r>
    </w:p>
    <w:p w:rsidR="0044067B" w:rsidRPr="00102091" w:rsidRDefault="0044067B" w:rsidP="0044067B">
      <w:pPr>
        <w:jc w:val="center"/>
        <w:rPr>
          <w:bCs/>
          <w:i/>
          <w:sz w:val="24"/>
          <w:szCs w:val="24"/>
        </w:rPr>
      </w:pPr>
    </w:p>
    <w:p w:rsidR="0044067B" w:rsidRPr="00102091" w:rsidRDefault="0044067B" w:rsidP="0044067B">
      <w:pPr>
        <w:rPr>
          <w:bCs/>
          <w:sz w:val="24"/>
          <w:szCs w:val="24"/>
        </w:rPr>
      </w:pPr>
      <w:r w:rsidRPr="00102091">
        <w:rPr>
          <w:bCs/>
          <w:sz w:val="24"/>
          <w:szCs w:val="24"/>
        </w:rPr>
        <w:t xml:space="preserve">                                                        РЕШЕНИЕ</w:t>
      </w:r>
    </w:p>
    <w:p w:rsidR="0044067B" w:rsidRPr="00102091" w:rsidRDefault="0044067B" w:rsidP="0044067B">
      <w:pPr>
        <w:rPr>
          <w:bCs/>
          <w:sz w:val="24"/>
          <w:szCs w:val="24"/>
        </w:rPr>
      </w:pPr>
    </w:p>
    <w:p w:rsidR="0044067B" w:rsidRPr="00102091" w:rsidRDefault="0044067B" w:rsidP="0044067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16</w:t>
      </w:r>
      <w:r w:rsidRPr="0010209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11</w:t>
      </w:r>
      <w:r w:rsidRPr="00102091">
        <w:rPr>
          <w:bCs/>
          <w:sz w:val="24"/>
          <w:szCs w:val="24"/>
        </w:rPr>
        <w:t xml:space="preserve">.2016 года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</w:t>
      </w:r>
      <w:r w:rsidRPr="00102091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61</w:t>
      </w:r>
    </w:p>
    <w:p w:rsidR="0044067B" w:rsidRPr="00302818" w:rsidRDefault="0044067B" w:rsidP="0044067B">
      <w:pPr>
        <w:rPr>
          <w:bCs/>
          <w:sz w:val="24"/>
          <w:szCs w:val="24"/>
        </w:rPr>
      </w:pPr>
    </w:p>
    <w:p w:rsidR="0044067B" w:rsidRPr="0020327A" w:rsidRDefault="0044067B" w:rsidP="0044067B">
      <w:pPr>
        <w:rPr>
          <w:b/>
          <w:sz w:val="26"/>
          <w:szCs w:val="26"/>
        </w:rPr>
      </w:pPr>
    </w:p>
    <w:p w:rsidR="0044067B" w:rsidRPr="00016979" w:rsidRDefault="0044067B" w:rsidP="0044067B">
      <w:pPr>
        <w:pStyle w:val="ConsPlusNormal"/>
        <w:jc w:val="center"/>
        <w:rPr>
          <w:b/>
          <w:bCs/>
        </w:rPr>
      </w:pPr>
      <w:r w:rsidRPr="00016979">
        <w:rPr>
          <w:b/>
          <w:bCs/>
        </w:rPr>
        <w:t xml:space="preserve">«Об утверждении </w:t>
      </w:r>
      <w:r>
        <w:rPr>
          <w:b/>
          <w:bCs/>
        </w:rPr>
        <w:t>Положения</w:t>
      </w:r>
      <w:r w:rsidRPr="003973B4">
        <w:rPr>
          <w:b/>
          <w:bCs/>
        </w:rPr>
        <w:t xml:space="preserve"> о порядке освобождения самовольно занятых земельных участков, сноса самовольных построек и переноса иных объектов на территории </w:t>
      </w:r>
      <w:r>
        <w:rPr>
          <w:b/>
          <w:bCs/>
        </w:rPr>
        <w:t>сельского поселения</w:t>
      </w:r>
      <w:r w:rsidRPr="00016979">
        <w:rPr>
          <w:b/>
          <w:bCs/>
        </w:rPr>
        <w:t>»</w:t>
      </w:r>
    </w:p>
    <w:p w:rsidR="0044067B" w:rsidRPr="00016979" w:rsidRDefault="0044067B" w:rsidP="0044067B">
      <w:pPr>
        <w:pStyle w:val="ConsPlusNormal"/>
        <w:jc w:val="center"/>
        <w:rPr>
          <w:b/>
          <w:bCs/>
        </w:rPr>
      </w:pPr>
    </w:p>
    <w:p w:rsidR="0044067B" w:rsidRDefault="0044067B" w:rsidP="0044067B">
      <w:pPr>
        <w:pStyle w:val="ConsPlusNormal"/>
        <w:ind w:firstLine="567"/>
        <w:jc w:val="both"/>
        <w:rPr>
          <w:bCs/>
        </w:rPr>
      </w:pPr>
      <w:r>
        <w:rPr>
          <w:bCs/>
        </w:rPr>
        <w:t xml:space="preserve">В соответствии с </w:t>
      </w:r>
      <w:r w:rsidRPr="003973B4">
        <w:rPr>
          <w:bCs/>
        </w:rPr>
        <w:t>Земельным кодексом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016979">
        <w:rPr>
          <w:bCs/>
        </w:rPr>
        <w:t>, Уставом муниципального образования</w:t>
      </w:r>
      <w:r>
        <w:rPr>
          <w:bCs/>
        </w:rPr>
        <w:t xml:space="preserve"> сельского поселения</w:t>
      </w:r>
      <w:proofErr w:type="gramStart"/>
      <w:r>
        <w:rPr>
          <w:bCs/>
        </w:rPr>
        <w:t>«</w:t>
      </w:r>
      <w:r>
        <w:rPr>
          <w:color w:val="000000"/>
          <w:spacing w:val="6"/>
        </w:rPr>
        <w:t>С</w:t>
      </w:r>
      <w:proofErr w:type="gramEnd"/>
      <w:r>
        <w:rPr>
          <w:color w:val="000000"/>
          <w:spacing w:val="6"/>
        </w:rPr>
        <w:t xml:space="preserve">ело </w:t>
      </w:r>
      <w:proofErr w:type="spellStart"/>
      <w:r>
        <w:rPr>
          <w:color w:val="000000"/>
          <w:spacing w:val="-3"/>
        </w:rPr>
        <w:t>Чипляево</w:t>
      </w:r>
      <w:proofErr w:type="spellEnd"/>
      <w:r w:rsidRPr="00016979">
        <w:rPr>
          <w:bCs/>
        </w:rPr>
        <w:t>», Сельская Дума муни</w:t>
      </w:r>
      <w:r>
        <w:rPr>
          <w:bCs/>
        </w:rPr>
        <w:t>ципального образования сельское</w:t>
      </w:r>
      <w:r w:rsidRPr="00016979">
        <w:rPr>
          <w:bCs/>
        </w:rPr>
        <w:t xml:space="preserve"> поселени</w:t>
      </w:r>
      <w:r>
        <w:rPr>
          <w:bCs/>
        </w:rPr>
        <w:t>е «</w:t>
      </w:r>
      <w:r>
        <w:rPr>
          <w:color w:val="000000"/>
          <w:spacing w:val="6"/>
        </w:rPr>
        <w:t xml:space="preserve">Село </w:t>
      </w:r>
      <w:proofErr w:type="spellStart"/>
      <w:r>
        <w:rPr>
          <w:color w:val="000000"/>
          <w:spacing w:val="-3"/>
        </w:rPr>
        <w:t>Чипляево</w:t>
      </w:r>
      <w:proofErr w:type="spellEnd"/>
      <w:r>
        <w:rPr>
          <w:bCs/>
        </w:rPr>
        <w:t>»</w:t>
      </w:r>
      <w:r w:rsidRPr="00016979">
        <w:rPr>
          <w:bCs/>
        </w:rPr>
        <w:t xml:space="preserve">, </w:t>
      </w:r>
    </w:p>
    <w:p w:rsidR="0044067B" w:rsidRPr="00016979" w:rsidRDefault="0044067B" w:rsidP="0044067B">
      <w:pPr>
        <w:pStyle w:val="ConsPlusNormal"/>
        <w:ind w:firstLine="567"/>
        <w:jc w:val="both"/>
        <w:rPr>
          <w:bCs/>
        </w:rPr>
      </w:pPr>
    </w:p>
    <w:p w:rsidR="0044067B" w:rsidRDefault="0044067B" w:rsidP="0044067B">
      <w:pPr>
        <w:pStyle w:val="ConsPlusNormal"/>
        <w:ind w:firstLine="567"/>
        <w:jc w:val="center"/>
        <w:rPr>
          <w:bCs/>
        </w:rPr>
      </w:pPr>
      <w:r w:rsidRPr="00016979">
        <w:rPr>
          <w:bCs/>
        </w:rPr>
        <w:t>РЕШИЛА:</w:t>
      </w:r>
    </w:p>
    <w:p w:rsidR="0044067B" w:rsidRPr="00016979" w:rsidRDefault="0044067B" w:rsidP="0044067B">
      <w:pPr>
        <w:pStyle w:val="ConsPlusNormal"/>
        <w:ind w:firstLine="567"/>
        <w:jc w:val="center"/>
        <w:rPr>
          <w:bCs/>
        </w:rPr>
      </w:pPr>
    </w:p>
    <w:p w:rsidR="0044067B" w:rsidRPr="00016979" w:rsidRDefault="0044067B" w:rsidP="0044067B">
      <w:pPr>
        <w:pStyle w:val="ConsPlusNormal"/>
        <w:ind w:firstLine="567"/>
        <w:jc w:val="both"/>
        <w:rPr>
          <w:bCs/>
        </w:rPr>
      </w:pPr>
      <w:r w:rsidRPr="00016979">
        <w:rPr>
          <w:bCs/>
        </w:rPr>
        <w:t xml:space="preserve">1. Утвердить </w:t>
      </w:r>
      <w:r>
        <w:rPr>
          <w:bCs/>
        </w:rPr>
        <w:t>Положение</w:t>
      </w:r>
      <w:r w:rsidRPr="003973B4">
        <w:rPr>
          <w:bCs/>
        </w:rPr>
        <w:t xml:space="preserve"> о порядке освобождения самовольно занятых земельных участков, сноса самовольных построек и переноса иных объектов на территории </w:t>
      </w:r>
      <w:r>
        <w:rPr>
          <w:bCs/>
        </w:rPr>
        <w:t xml:space="preserve">сельского поселения </w:t>
      </w:r>
      <w:r w:rsidRPr="00016979">
        <w:rPr>
          <w:bCs/>
        </w:rPr>
        <w:t>согласно Приложению.</w:t>
      </w:r>
    </w:p>
    <w:p w:rsidR="0044067B" w:rsidRPr="00016979" w:rsidRDefault="0044067B" w:rsidP="0044067B">
      <w:pPr>
        <w:pStyle w:val="ConsPlusNormal"/>
        <w:ind w:firstLine="567"/>
        <w:jc w:val="both"/>
        <w:rPr>
          <w:bCs/>
        </w:rPr>
      </w:pPr>
      <w:r w:rsidRPr="00016979">
        <w:rPr>
          <w:bCs/>
        </w:rPr>
        <w:t>2. Настоящее Решение вступает в силу с момента обнародования путем размещения на информационном стенде в здании администрации.</w:t>
      </w:r>
    </w:p>
    <w:p w:rsidR="0044067B" w:rsidRDefault="0044067B" w:rsidP="0044067B">
      <w:pPr>
        <w:pStyle w:val="ConsPlusNormal"/>
        <w:ind w:firstLine="567"/>
        <w:jc w:val="right"/>
        <w:rPr>
          <w:bCs/>
        </w:rPr>
      </w:pPr>
    </w:p>
    <w:p w:rsidR="0044067B" w:rsidRDefault="0044067B" w:rsidP="0044067B">
      <w:pPr>
        <w:pStyle w:val="ConsPlusNormal"/>
        <w:ind w:firstLine="567"/>
        <w:jc w:val="right"/>
        <w:rPr>
          <w:bCs/>
        </w:rPr>
      </w:pPr>
    </w:p>
    <w:p w:rsidR="0044067B" w:rsidRPr="00016979" w:rsidRDefault="0044067B" w:rsidP="0044067B">
      <w:pPr>
        <w:pStyle w:val="ConsPlusNormal"/>
        <w:ind w:firstLine="567"/>
        <w:jc w:val="right"/>
        <w:rPr>
          <w:bCs/>
        </w:rPr>
      </w:pPr>
    </w:p>
    <w:p w:rsidR="0044067B" w:rsidRPr="00016979" w:rsidRDefault="0044067B" w:rsidP="0044067B">
      <w:pPr>
        <w:pStyle w:val="ConsPlusNormal"/>
        <w:rPr>
          <w:bCs/>
        </w:rPr>
      </w:pPr>
      <w:r w:rsidRPr="00016979">
        <w:rPr>
          <w:bCs/>
        </w:rPr>
        <w:t>Глава муниципального образования</w:t>
      </w:r>
    </w:p>
    <w:p w:rsidR="0044067B" w:rsidRDefault="0044067B" w:rsidP="0044067B">
      <w:pPr>
        <w:pStyle w:val="ConsPlusNormal"/>
        <w:rPr>
          <w:bCs/>
        </w:rPr>
      </w:pPr>
      <w:r>
        <w:rPr>
          <w:bCs/>
        </w:rPr>
        <w:t>сельское</w:t>
      </w:r>
      <w:r w:rsidRPr="00016979">
        <w:rPr>
          <w:bCs/>
        </w:rPr>
        <w:t xml:space="preserve"> </w:t>
      </w:r>
      <w:r w:rsidRPr="002D14F8">
        <w:rPr>
          <w:bCs/>
        </w:rPr>
        <w:t>поселени</w:t>
      </w:r>
      <w:r>
        <w:rPr>
          <w:bCs/>
        </w:rPr>
        <w:t>е</w:t>
      </w:r>
    </w:p>
    <w:p w:rsidR="0044067B" w:rsidRPr="00016979" w:rsidRDefault="0044067B" w:rsidP="0044067B">
      <w:pPr>
        <w:pStyle w:val="ConsPlusNormal"/>
        <w:rPr>
          <w:bCs/>
        </w:rPr>
      </w:pPr>
      <w:r w:rsidRPr="0008621E">
        <w:t xml:space="preserve"> </w:t>
      </w:r>
      <w:r>
        <w:rPr>
          <w:bCs/>
        </w:rPr>
        <w:t>«</w:t>
      </w:r>
      <w:r>
        <w:rPr>
          <w:color w:val="000000"/>
          <w:spacing w:val="6"/>
        </w:rPr>
        <w:t xml:space="preserve">Село   </w:t>
      </w:r>
      <w:proofErr w:type="spellStart"/>
      <w:r>
        <w:rPr>
          <w:color w:val="000000"/>
          <w:spacing w:val="-3"/>
        </w:rPr>
        <w:t>Чипляево</w:t>
      </w:r>
      <w:proofErr w:type="spellEnd"/>
      <w:r>
        <w:rPr>
          <w:bCs/>
        </w:rPr>
        <w:t xml:space="preserve">»                                                                </w:t>
      </w:r>
      <w:proofErr w:type="spellStart"/>
      <w:r>
        <w:rPr>
          <w:bCs/>
        </w:rPr>
        <w:t>С.И.Аношенков</w:t>
      </w:r>
      <w:proofErr w:type="spellEnd"/>
      <w:r>
        <w:rPr>
          <w:bCs/>
        </w:rPr>
        <w:t xml:space="preserve">                           </w:t>
      </w:r>
    </w:p>
    <w:p w:rsidR="0044067B" w:rsidRDefault="0044067B" w:rsidP="0044067B">
      <w:pPr>
        <w:pStyle w:val="ConsPlusNormal"/>
        <w:ind w:firstLine="567"/>
        <w:rPr>
          <w:bCs/>
        </w:rPr>
      </w:pPr>
    </w:p>
    <w:p w:rsidR="0044067B" w:rsidRPr="00B25545" w:rsidRDefault="0044067B" w:rsidP="0044067B">
      <w:pPr>
        <w:pStyle w:val="ConsPlusNormal"/>
        <w:ind w:firstLine="567"/>
        <w:rPr>
          <w:bCs/>
        </w:rPr>
      </w:pPr>
    </w:p>
    <w:p w:rsidR="0044067B" w:rsidRPr="00B25545" w:rsidRDefault="0044067B" w:rsidP="0044067B">
      <w:pPr>
        <w:pStyle w:val="ConsPlusNormal"/>
        <w:rPr>
          <w:b/>
          <w:bCs/>
        </w:rPr>
      </w:pPr>
      <w:r w:rsidRPr="00B25545">
        <w:rPr>
          <w:b/>
          <w:bCs/>
        </w:rPr>
        <w:t xml:space="preserve"> </w:t>
      </w:r>
    </w:p>
    <w:p w:rsidR="0044067B" w:rsidRPr="00B25545" w:rsidRDefault="0044067B" w:rsidP="0044067B">
      <w:pPr>
        <w:pStyle w:val="ConsPlusNormal"/>
        <w:jc w:val="center"/>
        <w:rPr>
          <w:b/>
          <w:bCs/>
        </w:rPr>
      </w:pPr>
    </w:p>
    <w:p w:rsidR="0044067B" w:rsidRDefault="0044067B" w:rsidP="0044067B">
      <w:pPr>
        <w:pStyle w:val="ConsPlusNormal"/>
        <w:jc w:val="center"/>
        <w:rPr>
          <w:b/>
          <w:bCs/>
        </w:rPr>
      </w:pPr>
    </w:p>
    <w:p w:rsidR="0044067B" w:rsidRDefault="0044067B" w:rsidP="0044067B">
      <w:pPr>
        <w:pStyle w:val="ConsPlusNormal"/>
        <w:jc w:val="center"/>
        <w:rPr>
          <w:b/>
          <w:bCs/>
        </w:rPr>
      </w:pPr>
    </w:p>
    <w:p w:rsidR="0044067B" w:rsidRDefault="0044067B" w:rsidP="0044067B">
      <w:pPr>
        <w:pStyle w:val="ConsPlusNormal"/>
        <w:jc w:val="center"/>
        <w:rPr>
          <w:b/>
          <w:bCs/>
        </w:rPr>
      </w:pPr>
    </w:p>
    <w:p w:rsidR="0044067B" w:rsidRDefault="0044067B" w:rsidP="0044067B">
      <w:pPr>
        <w:pStyle w:val="ConsPlusNormal"/>
        <w:jc w:val="center"/>
        <w:rPr>
          <w:b/>
          <w:bCs/>
        </w:rPr>
      </w:pPr>
    </w:p>
    <w:p w:rsidR="0044067B" w:rsidRDefault="0044067B" w:rsidP="0044067B">
      <w:pPr>
        <w:pStyle w:val="ConsPlusNormal"/>
        <w:jc w:val="center"/>
        <w:rPr>
          <w:b/>
          <w:bCs/>
        </w:rPr>
      </w:pPr>
    </w:p>
    <w:p w:rsidR="0044067B" w:rsidRDefault="0044067B" w:rsidP="0044067B">
      <w:pPr>
        <w:pStyle w:val="ConsPlusNormal"/>
        <w:jc w:val="center"/>
        <w:rPr>
          <w:b/>
          <w:bCs/>
        </w:rPr>
      </w:pPr>
    </w:p>
    <w:p w:rsidR="0044067B" w:rsidRDefault="0044067B" w:rsidP="0044067B">
      <w:pPr>
        <w:pStyle w:val="ConsPlusNormal"/>
        <w:jc w:val="center"/>
        <w:rPr>
          <w:b/>
          <w:bCs/>
        </w:rPr>
      </w:pPr>
    </w:p>
    <w:p w:rsidR="0044067B" w:rsidRDefault="0044067B" w:rsidP="0044067B">
      <w:pPr>
        <w:pStyle w:val="ConsPlusNormal"/>
        <w:jc w:val="center"/>
        <w:rPr>
          <w:b/>
          <w:bCs/>
        </w:rPr>
      </w:pPr>
    </w:p>
    <w:p w:rsidR="0044067B" w:rsidRDefault="0044067B" w:rsidP="0044067B">
      <w:pPr>
        <w:pStyle w:val="ConsPlusNormal"/>
        <w:jc w:val="center"/>
        <w:rPr>
          <w:b/>
          <w:bCs/>
        </w:rPr>
      </w:pPr>
    </w:p>
    <w:p w:rsidR="0044067B" w:rsidRDefault="0044067B" w:rsidP="0044067B">
      <w:pPr>
        <w:pStyle w:val="ConsPlusNormal"/>
        <w:jc w:val="center"/>
        <w:rPr>
          <w:b/>
          <w:bCs/>
        </w:rPr>
      </w:pPr>
    </w:p>
    <w:p w:rsidR="0044067B" w:rsidRDefault="0044067B" w:rsidP="0044067B">
      <w:pPr>
        <w:pStyle w:val="ConsPlusNormal"/>
        <w:jc w:val="center"/>
        <w:rPr>
          <w:b/>
          <w:bCs/>
        </w:rPr>
      </w:pPr>
    </w:p>
    <w:p w:rsidR="0044067B" w:rsidRDefault="0044067B" w:rsidP="0044067B">
      <w:pPr>
        <w:pStyle w:val="ConsPlusNormal"/>
        <w:jc w:val="center"/>
        <w:rPr>
          <w:b/>
          <w:bCs/>
        </w:rPr>
      </w:pPr>
    </w:p>
    <w:p w:rsidR="0044067B" w:rsidRDefault="0044067B" w:rsidP="0044067B">
      <w:pPr>
        <w:pStyle w:val="ConsPlusNormal"/>
        <w:jc w:val="center"/>
        <w:rPr>
          <w:b/>
          <w:bCs/>
        </w:rPr>
      </w:pPr>
    </w:p>
    <w:p w:rsidR="0044067B" w:rsidRDefault="0044067B" w:rsidP="0044067B">
      <w:pPr>
        <w:pStyle w:val="ConsPlusNormal"/>
        <w:jc w:val="center"/>
        <w:rPr>
          <w:b/>
          <w:bCs/>
        </w:rPr>
      </w:pPr>
    </w:p>
    <w:p w:rsidR="0044067B" w:rsidRPr="00B25545" w:rsidRDefault="0044067B" w:rsidP="0044067B">
      <w:pPr>
        <w:pStyle w:val="ConsPlusNormal"/>
        <w:jc w:val="center"/>
        <w:rPr>
          <w:b/>
          <w:bCs/>
        </w:rPr>
      </w:pPr>
    </w:p>
    <w:p w:rsidR="0044067B" w:rsidRDefault="0044067B" w:rsidP="0044067B">
      <w:pPr>
        <w:pStyle w:val="ConsPlusNormal"/>
        <w:jc w:val="right"/>
        <w:rPr>
          <w:bCs/>
        </w:rPr>
      </w:pPr>
    </w:p>
    <w:p w:rsidR="0044067B" w:rsidRDefault="0044067B" w:rsidP="0044067B">
      <w:pPr>
        <w:pStyle w:val="ConsPlusNormal"/>
        <w:jc w:val="right"/>
        <w:rPr>
          <w:bCs/>
        </w:rPr>
      </w:pPr>
    </w:p>
    <w:p w:rsidR="0044067B" w:rsidRDefault="0044067B" w:rsidP="0044067B">
      <w:pPr>
        <w:pStyle w:val="ConsPlusNormal"/>
        <w:jc w:val="right"/>
        <w:rPr>
          <w:bCs/>
        </w:rPr>
      </w:pPr>
    </w:p>
    <w:p w:rsidR="0044067B" w:rsidRDefault="0044067B" w:rsidP="0044067B">
      <w:pPr>
        <w:pStyle w:val="ConsPlusNormal"/>
        <w:jc w:val="right"/>
        <w:rPr>
          <w:bCs/>
        </w:rPr>
      </w:pPr>
    </w:p>
    <w:p w:rsidR="0044067B" w:rsidRDefault="0044067B" w:rsidP="0044067B">
      <w:pPr>
        <w:pStyle w:val="ConsPlusNormal"/>
        <w:jc w:val="right"/>
        <w:rPr>
          <w:bCs/>
        </w:rPr>
      </w:pPr>
    </w:p>
    <w:p w:rsidR="0044067B" w:rsidRDefault="0044067B" w:rsidP="0044067B">
      <w:pPr>
        <w:pStyle w:val="ConsPlusNormal"/>
        <w:jc w:val="right"/>
        <w:rPr>
          <w:bCs/>
        </w:rPr>
      </w:pPr>
    </w:p>
    <w:p w:rsidR="0044067B" w:rsidRDefault="0044067B" w:rsidP="0044067B">
      <w:pPr>
        <w:pStyle w:val="ConsPlusNormal"/>
        <w:jc w:val="right"/>
        <w:rPr>
          <w:bCs/>
        </w:rPr>
      </w:pPr>
    </w:p>
    <w:p w:rsidR="0044067B" w:rsidRDefault="0044067B" w:rsidP="0044067B">
      <w:pPr>
        <w:pStyle w:val="ConsPlusNormal"/>
        <w:jc w:val="right"/>
        <w:rPr>
          <w:bCs/>
        </w:rPr>
      </w:pPr>
    </w:p>
    <w:p w:rsidR="0044067B" w:rsidRDefault="0044067B" w:rsidP="0044067B">
      <w:pPr>
        <w:pStyle w:val="ConsPlusNormal"/>
        <w:jc w:val="right"/>
        <w:rPr>
          <w:bCs/>
        </w:rPr>
      </w:pPr>
    </w:p>
    <w:p w:rsidR="0044067B" w:rsidRPr="00016979" w:rsidRDefault="0044067B" w:rsidP="0044067B">
      <w:pPr>
        <w:pStyle w:val="ConsPlusNormal"/>
        <w:jc w:val="right"/>
        <w:rPr>
          <w:bCs/>
        </w:rPr>
      </w:pPr>
      <w:r w:rsidRPr="00016979">
        <w:rPr>
          <w:bCs/>
        </w:rPr>
        <w:t>Приложение</w:t>
      </w:r>
    </w:p>
    <w:p w:rsidR="0044067B" w:rsidRPr="00016979" w:rsidRDefault="0044067B" w:rsidP="0044067B">
      <w:pPr>
        <w:pStyle w:val="ConsPlusNormal"/>
        <w:jc w:val="right"/>
        <w:rPr>
          <w:bCs/>
        </w:rPr>
      </w:pPr>
      <w:r w:rsidRPr="00016979">
        <w:rPr>
          <w:bCs/>
        </w:rPr>
        <w:t xml:space="preserve">к Решению Сельской Думы </w:t>
      </w:r>
    </w:p>
    <w:p w:rsidR="0044067B" w:rsidRPr="0008621E" w:rsidRDefault="0044067B" w:rsidP="0044067B">
      <w:pPr>
        <w:pStyle w:val="ConsPlusNormal"/>
        <w:jc w:val="right"/>
        <w:rPr>
          <w:bCs/>
        </w:rPr>
      </w:pPr>
      <w:r>
        <w:rPr>
          <w:bCs/>
        </w:rPr>
        <w:t>МО сельское</w:t>
      </w:r>
      <w:r w:rsidRPr="00016979">
        <w:rPr>
          <w:bCs/>
        </w:rPr>
        <w:t xml:space="preserve"> </w:t>
      </w:r>
      <w:r>
        <w:rPr>
          <w:bCs/>
        </w:rPr>
        <w:t>поселение</w:t>
      </w:r>
      <w:r w:rsidRPr="0008621E">
        <w:t xml:space="preserve"> </w:t>
      </w:r>
      <w:r>
        <w:t>«</w:t>
      </w:r>
      <w:proofErr w:type="spellStart"/>
      <w:r>
        <w:rPr>
          <w:color w:val="000000"/>
          <w:spacing w:val="6"/>
        </w:rPr>
        <w:t>Село</w:t>
      </w:r>
      <w:r>
        <w:rPr>
          <w:color w:val="000000"/>
          <w:spacing w:val="-3"/>
        </w:rPr>
        <w:t>Чипляево</w:t>
      </w:r>
      <w:proofErr w:type="spellEnd"/>
      <w:r>
        <w:t>»</w:t>
      </w:r>
    </w:p>
    <w:p w:rsidR="0044067B" w:rsidRPr="00016979" w:rsidRDefault="0044067B" w:rsidP="0044067B">
      <w:pPr>
        <w:pStyle w:val="ConsPlusNormal"/>
        <w:jc w:val="center"/>
        <w:rPr>
          <w:bCs/>
        </w:rPr>
      </w:pPr>
      <w:r w:rsidRPr="00016979">
        <w:rPr>
          <w:bCs/>
        </w:rPr>
        <w:t xml:space="preserve">                                                                                 </w:t>
      </w:r>
      <w:r>
        <w:rPr>
          <w:bCs/>
        </w:rPr>
        <w:t xml:space="preserve">                              </w:t>
      </w:r>
      <w:r w:rsidRPr="00016979">
        <w:rPr>
          <w:bCs/>
        </w:rPr>
        <w:t xml:space="preserve">от   </w:t>
      </w:r>
      <w:r>
        <w:rPr>
          <w:bCs/>
        </w:rPr>
        <w:t>16.11</w:t>
      </w:r>
      <w:r w:rsidRPr="00016979">
        <w:rPr>
          <w:bCs/>
        </w:rPr>
        <w:t xml:space="preserve">.2016 года № </w:t>
      </w:r>
      <w:r>
        <w:rPr>
          <w:bCs/>
        </w:rPr>
        <w:t>61</w:t>
      </w:r>
      <w:r w:rsidRPr="00016979">
        <w:rPr>
          <w:bCs/>
        </w:rPr>
        <w:t xml:space="preserve">  </w:t>
      </w:r>
    </w:p>
    <w:p w:rsidR="0044067B" w:rsidRPr="00016979" w:rsidRDefault="0044067B" w:rsidP="0044067B">
      <w:pPr>
        <w:pStyle w:val="ConsPlusNormal"/>
        <w:jc w:val="center"/>
        <w:rPr>
          <w:bCs/>
        </w:rPr>
      </w:pPr>
      <w:r w:rsidRPr="00016979">
        <w:rPr>
          <w:bCs/>
        </w:rPr>
        <w:t>Положение</w:t>
      </w:r>
    </w:p>
    <w:p w:rsidR="0044067B" w:rsidRPr="00016979" w:rsidRDefault="0044067B" w:rsidP="0044067B">
      <w:pPr>
        <w:pStyle w:val="ConsPlusNormal"/>
        <w:jc w:val="center"/>
        <w:rPr>
          <w:bCs/>
        </w:rPr>
      </w:pPr>
      <w:r>
        <w:rPr>
          <w:bCs/>
        </w:rPr>
        <w:t>О</w:t>
      </w:r>
      <w:r w:rsidRPr="003973B4">
        <w:rPr>
          <w:bCs/>
        </w:rPr>
        <w:t xml:space="preserve"> порядке освобождения самовольно занятых земельных участков, сноса самовольных построек и переноса иных объектов на территории </w:t>
      </w:r>
      <w:r>
        <w:rPr>
          <w:bCs/>
        </w:rPr>
        <w:t>сельского поселения</w:t>
      </w:r>
    </w:p>
    <w:p w:rsidR="0044067B" w:rsidRPr="00016979" w:rsidRDefault="0044067B" w:rsidP="0044067B">
      <w:pPr>
        <w:pStyle w:val="ConsPlusNormal"/>
        <w:jc w:val="center"/>
        <w:rPr>
          <w:bCs/>
        </w:rPr>
      </w:pPr>
      <w:r w:rsidRPr="00016979">
        <w:rPr>
          <w:bCs/>
        </w:rPr>
        <w:t>1. Общие положения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 w:rsidRPr="003973B4">
        <w:rPr>
          <w:bCs/>
        </w:rPr>
        <w:t xml:space="preserve">1.1. </w:t>
      </w:r>
      <w:proofErr w:type="gramStart"/>
      <w:r w:rsidRPr="003973B4">
        <w:rPr>
          <w:bCs/>
        </w:rPr>
        <w:t xml:space="preserve">Положение о порядке освобождения самовольно занятых земельных участков, сноса самовольных построек и переноса иных объектов на территории </w:t>
      </w:r>
      <w:r>
        <w:rPr>
          <w:bCs/>
        </w:rPr>
        <w:t xml:space="preserve">сельского поселения </w:t>
      </w:r>
      <w:r w:rsidRPr="003973B4">
        <w:rPr>
          <w:bCs/>
        </w:rPr>
        <w:t>(далее - Положение) разработано в соответствии с Земельным кодексом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</w:t>
      </w:r>
      <w:proofErr w:type="gramEnd"/>
      <w:r w:rsidRPr="003973B4">
        <w:rPr>
          <w:bCs/>
        </w:rPr>
        <w:t xml:space="preserve"> индивидуальных предпринимателей при осуществлении государственного контроля (надзора) и муниципального контроля".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 w:rsidRPr="003973B4">
        <w:rPr>
          <w:bCs/>
        </w:rPr>
        <w:t>1.2. Настоящим Положением устанавливается одна из мер пресечения нарушений земельного законодательства Российской Федерации и порядок ее применения в случае выявления таких нарушений по результатам проведения проверок использования земельных участков, в том числе находящихся в муниципальной собственности, плановых (рейдовых) осмотров земельных участков.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 w:rsidRPr="003973B4">
        <w:rPr>
          <w:bCs/>
        </w:rPr>
        <w:t>1.3. Целью настоящего Положения является недопущение незаконного (нецелевого) использования земельных участков: самовольного занятия земельных участк</w:t>
      </w:r>
      <w:r>
        <w:rPr>
          <w:bCs/>
        </w:rPr>
        <w:t>ов, самовольного строительства.</w:t>
      </w:r>
    </w:p>
    <w:p w:rsidR="0044067B" w:rsidRDefault="0044067B" w:rsidP="0044067B">
      <w:pPr>
        <w:pStyle w:val="ConsPlusNormal"/>
        <w:jc w:val="both"/>
        <w:rPr>
          <w:bCs/>
        </w:rPr>
      </w:pPr>
      <w:r w:rsidRPr="003973B4">
        <w:rPr>
          <w:bCs/>
        </w:rPr>
        <w:t xml:space="preserve">1.4. </w:t>
      </w:r>
      <w:proofErr w:type="gramStart"/>
      <w:r w:rsidRPr="003973B4">
        <w:rPr>
          <w:bCs/>
        </w:rPr>
        <w:t>Самовольным занятием земельного участка является размещение движимого (временные строения, павильоны, киоски, лотки, металлические гаражи, строительные материалы, механизмы, автомашины, топливо и тому подобное) и недвижимого имущества, проведение раскопок, сельскохозяйственных, строительных работ на земельном участке, не предоставленном в установленном порядке, или на земельном участке, не отведенном для соответствующих целей.</w:t>
      </w:r>
      <w:proofErr w:type="gramEnd"/>
    </w:p>
    <w:p w:rsidR="0044067B" w:rsidRPr="003973B4" w:rsidRDefault="0044067B" w:rsidP="0044067B">
      <w:pPr>
        <w:pStyle w:val="ConsPlusNormal"/>
        <w:ind w:firstLine="567"/>
        <w:jc w:val="both"/>
        <w:rPr>
          <w:bCs/>
        </w:rPr>
      </w:pPr>
      <w:r w:rsidRPr="003973B4">
        <w:rPr>
          <w:bCs/>
        </w:rPr>
        <w:t>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 w:rsidRPr="003973B4">
        <w:rPr>
          <w:bCs/>
        </w:rPr>
        <w:t>1.5. Самовольная постройка подлежит сносу, а самовольно занятые земельные участки - освобождению, под которым следует понимать демонтаж и (или) перенос движимого имущества и приведение земельного участка в первоначальное состояние, за исключением случаев, предусмотренных законодательством Российской Федерации.</w:t>
      </w:r>
    </w:p>
    <w:p w:rsidR="0044067B" w:rsidRPr="003973B4" w:rsidRDefault="0044067B" w:rsidP="0044067B">
      <w:pPr>
        <w:pStyle w:val="ConsPlusNormal"/>
        <w:jc w:val="center"/>
        <w:rPr>
          <w:bCs/>
        </w:rPr>
      </w:pPr>
      <w:r w:rsidRPr="003973B4">
        <w:rPr>
          <w:bCs/>
        </w:rPr>
        <w:lastRenderedPageBreak/>
        <w:t>2. Порядок принятия решения об освобождении самовольно занятых земельных участков, сносе самовольных построек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 w:rsidRPr="003973B4">
        <w:rPr>
          <w:bCs/>
        </w:rPr>
        <w:t>2.1. Снос самовольной постройки, освобождение самовольно занятого земельного участка может быть произведено лицом, осуществившим самовольную постройку, самовольно занявшим земельный участок, в срок, указанный в акте о результатах проверки, планового (рейдового) осмотра земельного участка, составляемом уполномоченным на осуществление муниципального земельного контроля органом (далее - Уп</w:t>
      </w:r>
      <w:r>
        <w:rPr>
          <w:bCs/>
        </w:rPr>
        <w:t>олномоченный орган).</w:t>
      </w:r>
    </w:p>
    <w:p w:rsidR="0044067B" w:rsidRPr="003973B4" w:rsidRDefault="0044067B" w:rsidP="0044067B">
      <w:pPr>
        <w:pStyle w:val="ConsPlusNormal"/>
        <w:ind w:firstLine="426"/>
        <w:jc w:val="both"/>
        <w:rPr>
          <w:bCs/>
        </w:rPr>
      </w:pPr>
      <w:r w:rsidRPr="003973B4">
        <w:rPr>
          <w:bCs/>
        </w:rPr>
        <w:t xml:space="preserve">Если в течение установленного срока самовольная постройка не будет снесена добровольно, акт о результатах проверки (осмотра) и материалы, прилагаемые к нему, являются основанием для обращения администрации </w:t>
      </w:r>
      <w:r>
        <w:rPr>
          <w:bCs/>
        </w:rPr>
        <w:t xml:space="preserve">сельского поселения </w:t>
      </w:r>
      <w:r w:rsidRPr="003973B4">
        <w:rPr>
          <w:bCs/>
        </w:rPr>
        <w:t>в суд с соответствующим исковым заявлением.</w:t>
      </w:r>
    </w:p>
    <w:p w:rsidR="0044067B" w:rsidRPr="003973B4" w:rsidRDefault="0044067B" w:rsidP="0044067B">
      <w:pPr>
        <w:pStyle w:val="ConsPlusNormal"/>
        <w:ind w:firstLine="426"/>
        <w:jc w:val="both"/>
        <w:rPr>
          <w:bCs/>
        </w:rPr>
      </w:pPr>
      <w:r w:rsidRPr="003973B4">
        <w:rPr>
          <w:bCs/>
        </w:rPr>
        <w:t>Если в течение установленного срока самовольно занятый земельный участок не освобожден добровольно, Уполномоченный орган не позднее 1 месяца со дня истечения указанного срока обращается в специально созданную Комиссию по освобождению самовольно занятых земельных участков, сносу самовольных построек (далее - Комиссия) с заявлением об освобождении самовольно занятого земельного участка.</w:t>
      </w:r>
    </w:p>
    <w:p w:rsidR="0044067B" w:rsidRPr="003973B4" w:rsidRDefault="0044067B" w:rsidP="0044067B">
      <w:pPr>
        <w:pStyle w:val="ConsPlusNormal"/>
        <w:ind w:firstLine="426"/>
        <w:jc w:val="both"/>
        <w:rPr>
          <w:bCs/>
        </w:rPr>
      </w:pPr>
      <w:r w:rsidRPr="003973B4">
        <w:rPr>
          <w:bCs/>
        </w:rPr>
        <w:t>Персональный состав и порядок работы Комиссии у</w:t>
      </w:r>
      <w:r>
        <w:rPr>
          <w:bCs/>
        </w:rPr>
        <w:t xml:space="preserve">тверждается правовым актом </w:t>
      </w:r>
      <w:r w:rsidRPr="003973B4">
        <w:rPr>
          <w:bCs/>
        </w:rPr>
        <w:t xml:space="preserve"> </w:t>
      </w:r>
      <w:r>
        <w:rPr>
          <w:bCs/>
        </w:rPr>
        <w:t>администрации сельского поселения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 w:rsidRPr="003973B4">
        <w:rPr>
          <w:bCs/>
        </w:rPr>
        <w:t>2.</w:t>
      </w:r>
      <w:r>
        <w:rPr>
          <w:bCs/>
        </w:rPr>
        <w:t>2</w:t>
      </w:r>
      <w:r w:rsidRPr="003973B4">
        <w:rPr>
          <w:bCs/>
        </w:rPr>
        <w:t>. Комиссия в течение 1 месяца со дня поступления заявления рассматривает его и принимает одно из следующих решений: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 w:rsidRPr="003973B4">
        <w:rPr>
          <w:bCs/>
        </w:rPr>
        <w:t>об освобождении самовольно занятого земельного участк</w:t>
      </w:r>
      <w:r>
        <w:rPr>
          <w:bCs/>
        </w:rPr>
        <w:t>а, сносе самовольной постройки;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 w:rsidRPr="003973B4">
        <w:rPr>
          <w:bCs/>
        </w:rPr>
        <w:t>об отказе в удовлетворении заявления Уполномоченного органа.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 w:rsidRPr="003973B4">
        <w:rPr>
          <w:bCs/>
        </w:rPr>
        <w:t>2.</w:t>
      </w:r>
      <w:r>
        <w:rPr>
          <w:bCs/>
        </w:rPr>
        <w:t>3</w:t>
      </w:r>
      <w:r w:rsidRPr="003973B4">
        <w:rPr>
          <w:bCs/>
        </w:rPr>
        <w:t>. Реш</w:t>
      </w:r>
      <w:r>
        <w:rPr>
          <w:bCs/>
        </w:rPr>
        <w:t>ение Комиссии должно содержать: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 w:rsidRPr="003973B4">
        <w:rPr>
          <w:bCs/>
        </w:rPr>
        <w:t>срок освобождения самовольно занятого земельного участка, сноса самовольной постройки;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 w:rsidRPr="003973B4">
        <w:rPr>
          <w:bCs/>
        </w:rPr>
        <w:t>основания принятия решения об освобождении самовольно занятого земельного участк</w:t>
      </w:r>
      <w:r>
        <w:rPr>
          <w:bCs/>
        </w:rPr>
        <w:t>а, сносе самовольной постройки;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>
        <w:rPr>
          <w:bCs/>
        </w:rPr>
        <w:t>св</w:t>
      </w:r>
      <w:r w:rsidRPr="003973B4">
        <w:rPr>
          <w:bCs/>
        </w:rPr>
        <w:t>едения об источнике финансирования затрат на осуществление освобождения самовольно занятого земельного участка, сноса самовольной постройки, переноса иных объектов и временного хранения материалов демонтажа и иного имущества;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 w:rsidRPr="003973B4">
        <w:rPr>
          <w:bCs/>
        </w:rPr>
        <w:t>сведения о лице, которое будет осуществлять освобождение самовольно занятого земельного участка, снос самовольной постройки, а также вывоз на временное хранение материал</w:t>
      </w:r>
      <w:r>
        <w:rPr>
          <w:bCs/>
        </w:rPr>
        <w:t>ов демонтажа и иного имущества;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 w:rsidRPr="003973B4">
        <w:rPr>
          <w:bCs/>
        </w:rPr>
        <w:t>юридический и фактический адрес, а также контактные реквизиты (телефон, факс, адрес электронной почты) организации, осуществляющей хранение материалов демонтажа.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>
        <w:rPr>
          <w:bCs/>
        </w:rPr>
        <w:t>2.4</w:t>
      </w:r>
      <w:r w:rsidRPr="003973B4">
        <w:rPr>
          <w:bCs/>
        </w:rPr>
        <w:t xml:space="preserve">. Решение Комиссии утверждается правовым актом администрации </w:t>
      </w:r>
      <w:r>
        <w:rPr>
          <w:bCs/>
        </w:rPr>
        <w:t xml:space="preserve">сельского поселения </w:t>
      </w:r>
      <w:r w:rsidRPr="003973B4">
        <w:rPr>
          <w:bCs/>
        </w:rPr>
        <w:t>и подлежит опубликованию в средствах массовой информации в течение 3-х дней с момента утверждения.</w:t>
      </w:r>
    </w:p>
    <w:p w:rsidR="0044067B" w:rsidRPr="003973B4" w:rsidRDefault="0044067B" w:rsidP="0044067B">
      <w:pPr>
        <w:pStyle w:val="ConsPlusNormal"/>
        <w:jc w:val="center"/>
        <w:rPr>
          <w:bCs/>
        </w:rPr>
      </w:pPr>
      <w:r w:rsidRPr="003973B4">
        <w:rPr>
          <w:bCs/>
        </w:rPr>
        <w:t>3. Порядок освобождения самовольно занятых земельных участков, сноса самовольных построек и переноса иных объектов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 w:rsidRPr="003973B4">
        <w:rPr>
          <w:bCs/>
        </w:rPr>
        <w:t>3.1. Решение Комиссии является основанием для проведения работ по демонтажу и (или) переносу движимого имущества и приведению земельного учас</w:t>
      </w:r>
      <w:r>
        <w:rPr>
          <w:bCs/>
        </w:rPr>
        <w:t>тка в первоначальное состояние.</w:t>
      </w:r>
    </w:p>
    <w:p w:rsidR="0044067B" w:rsidRPr="003973B4" w:rsidRDefault="0044067B" w:rsidP="0044067B">
      <w:pPr>
        <w:pStyle w:val="ConsPlusNormal"/>
        <w:ind w:firstLine="426"/>
        <w:jc w:val="both"/>
        <w:rPr>
          <w:bCs/>
        </w:rPr>
      </w:pPr>
      <w:r w:rsidRPr="003973B4">
        <w:rPr>
          <w:bCs/>
        </w:rPr>
        <w:t xml:space="preserve">Указанные работы производятся лицом (организацией) на основании муниципального задания или договора об оказании соответствующих услуг, заключенного с администрацией </w:t>
      </w:r>
      <w:r>
        <w:rPr>
          <w:bCs/>
        </w:rPr>
        <w:t xml:space="preserve">сельского поселения </w:t>
      </w:r>
      <w:r w:rsidRPr="003973B4">
        <w:rPr>
          <w:bCs/>
        </w:rPr>
        <w:t>с учетом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44067B" w:rsidRPr="003973B4" w:rsidRDefault="0044067B" w:rsidP="0044067B">
      <w:pPr>
        <w:pStyle w:val="ConsPlusNormal"/>
        <w:ind w:firstLine="426"/>
        <w:jc w:val="both"/>
        <w:rPr>
          <w:bCs/>
        </w:rPr>
      </w:pPr>
      <w:r w:rsidRPr="003973B4">
        <w:rPr>
          <w:bCs/>
        </w:rPr>
        <w:t>Освобождение самовольно занятого земельного участка, а также вывоз на временное хранение материалов демонтажа и иного движимого имущества осуществляется в присутствии представителей Уполномоченно</w:t>
      </w:r>
      <w:r>
        <w:rPr>
          <w:bCs/>
        </w:rPr>
        <w:t>го органа не ранее чем через семь</w:t>
      </w:r>
      <w:r w:rsidRPr="003973B4">
        <w:rPr>
          <w:bCs/>
        </w:rPr>
        <w:t xml:space="preserve"> дней со </w:t>
      </w:r>
      <w:r w:rsidRPr="003973B4">
        <w:rPr>
          <w:bCs/>
        </w:rPr>
        <w:lastRenderedPageBreak/>
        <w:t>дня опубликования соответствующего решения Комиссии и оформляется актом об освобождении самовольно занятого земельного участка.</w:t>
      </w:r>
    </w:p>
    <w:p w:rsidR="0044067B" w:rsidRPr="003973B4" w:rsidRDefault="0044067B" w:rsidP="0044067B">
      <w:pPr>
        <w:pStyle w:val="ConsPlusNormal"/>
        <w:ind w:firstLine="426"/>
        <w:jc w:val="both"/>
        <w:rPr>
          <w:bCs/>
        </w:rPr>
      </w:pPr>
      <w:r w:rsidRPr="003973B4">
        <w:rPr>
          <w:bCs/>
        </w:rPr>
        <w:t>Акт об освобождении самовольно занятого земельного участка направляетс</w:t>
      </w:r>
      <w:r>
        <w:rPr>
          <w:bCs/>
        </w:rPr>
        <w:t>я Уполномоченным органом в  администрацию сельского поселения, уполномоченную</w:t>
      </w:r>
      <w:r w:rsidRPr="003973B4">
        <w:rPr>
          <w:bCs/>
        </w:rPr>
        <w:t xml:space="preserve"> на выдачу муниципального задания или размещение закупки на проведение соответствующих работ.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 w:rsidRPr="003973B4">
        <w:rPr>
          <w:bCs/>
        </w:rPr>
        <w:t>3.</w:t>
      </w:r>
      <w:r>
        <w:rPr>
          <w:bCs/>
        </w:rPr>
        <w:t>2</w:t>
      </w:r>
      <w:r w:rsidRPr="003973B4">
        <w:rPr>
          <w:bCs/>
        </w:rPr>
        <w:t>. Места временного хранения материалов демонтажа и иного имущества, порядок и сроки хранения определяются правовым актом администрации</w:t>
      </w:r>
      <w:r>
        <w:rPr>
          <w:bCs/>
        </w:rPr>
        <w:t xml:space="preserve"> сельского поселения</w:t>
      </w:r>
      <w:r w:rsidRPr="003973B4">
        <w:rPr>
          <w:bCs/>
        </w:rPr>
        <w:t>.</w:t>
      </w:r>
    </w:p>
    <w:p w:rsidR="0044067B" w:rsidRPr="003973B4" w:rsidRDefault="0044067B" w:rsidP="0044067B">
      <w:pPr>
        <w:pStyle w:val="ConsPlusNormal"/>
        <w:ind w:firstLine="426"/>
        <w:jc w:val="both"/>
        <w:rPr>
          <w:bCs/>
        </w:rPr>
      </w:pPr>
      <w:r w:rsidRPr="003973B4">
        <w:rPr>
          <w:bCs/>
        </w:rPr>
        <w:t>Имущество, находящееся на временном хранении, выдается его владельцу при обращении в Уполномоченный орган и предъявлении документов, свидетельствующих о правах на данное имущество, об оплате расходов, связанных с освобождением самовольно занятого земельного участка, сносом самовольной постройки, вывозом на временное хранение, временным хранением материалов демонтажа и иного имущества.</w:t>
      </w:r>
    </w:p>
    <w:p w:rsidR="0044067B" w:rsidRPr="003973B4" w:rsidRDefault="0044067B" w:rsidP="0044067B">
      <w:pPr>
        <w:pStyle w:val="ConsPlusNormal"/>
        <w:ind w:firstLine="426"/>
        <w:jc w:val="both"/>
        <w:rPr>
          <w:bCs/>
        </w:rPr>
      </w:pPr>
      <w:r w:rsidRPr="003973B4">
        <w:rPr>
          <w:bCs/>
        </w:rPr>
        <w:t>Невостребованное имущество по истечении срока хранения может быть признано муниципальной собственностью в судебном порядке.</w:t>
      </w:r>
    </w:p>
    <w:p w:rsidR="0044067B" w:rsidRPr="003973B4" w:rsidRDefault="0044067B" w:rsidP="0044067B">
      <w:pPr>
        <w:pStyle w:val="ConsPlusNormal"/>
        <w:jc w:val="both"/>
        <w:rPr>
          <w:bCs/>
        </w:rPr>
      </w:pPr>
      <w:r>
        <w:rPr>
          <w:bCs/>
        </w:rPr>
        <w:t>3.3</w:t>
      </w:r>
      <w:r w:rsidRPr="003973B4">
        <w:rPr>
          <w:bCs/>
        </w:rPr>
        <w:t xml:space="preserve">. Расходы на выполнение работ по освобождению самовольно занятых земельных участков, сносу самовольных построек, вывозу материалов демонтажа и иного имущества на временное хранение, их хранение, приведение земельных участков в пригодное для целевого использования состояние возмещаются в бюджет </w:t>
      </w:r>
      <w:r>
        <w:rPr>
          <w:bCs/>
        </w:rPr>
        <w:t xml:space="preserve">сельского поселения </w:t>
      </w:r>
      <w:r w:rsidRPr="003973B4">
        <w:rPr>
          <w:bCs/>
        </w:rPr>
        <w:t>лицами, осуществившими самовольную постройку, самовольное занятие земельных участков по фактическим затратам.</w:t>
      </w:r>
    </w:p>
    <w:p w:rsidR="0044067B" w:rsidRPr="003973B4" w:rsidRDefault="0044067B" w:rsidP="0044067B">
      <w:pPr>
        <w:pStyle w:val="ConsPlusNormal"/>
        <w:rPr>
          <w:bCs/>
        </w:rPr>
      </w:pPr>
      <w:r w:rsidRPr="003973B4">
        <w:rPr>
          <w:bCs/>
        </w:rPr>
        <w:t>4. Вступление в силу настоящего муниципального правового акта</w:t>
      </w:r>
    </w:p>
    <w:p w:rsidR="0044067B" w:rsidRDefault="0044067B" w:rsidP="0044067B">
      <w:pPr>
        <w:pStyle w:val="ConsPlusNormal"/>
        <w:ind w:firstLine="567"/>
        <w:jc w:val="both"/>
        <w:rPr>
          <w:bCs/>
        </w:rPr>
      </w:pPr>
      <w:r w:rsidRPr="003973B4">
        <w:rPr>
          <w:bCs/>
        </w:rPr>
        <w:t>Настоящий муниципальный правовой а</w:t>
      </w:r>
      <w:proofErr w:type="gramStart"/>
      <w:r w:rsidRPr="003973B4">
        <w:rPr>
          <w:bCs/>
        </w:rPr>
        <w:t>кт вст</w:t>
      </w:r>
      <w:proofErr w:type="gramEnd"/>
      <w:r w:rsidRPr="003973B4">
        <w:rPr>
          <w:bCs/>
        </w:rPr>
        <w:t xml:space="preserve">упает в силу со дня его официального </w:t>
      </w:r>
      <w:r>
        <w:rPr>
          <w:bCs/>
        </w:rPr>
        <w:t>обнародования.</w:t>
      </w:r>
    </w:p>
    <w:p w:rsidR="0071045C" w:rsidRDefault="0071045C"/>
    <w:sectPr w:rsidR="0071045C" w:rsidSect="007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67B"/>
    <w:rsid w:val="0044067B"/>
    <w:rsid w:val="0071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6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2016-12-29T06:59:00Z</dcterms:created>
  <dcterms:modified xsi:type="dcterms:W3CDTF">2016-12-29T06:59:00Z</dcterms:modified>
</cp:coreProperties>
</file>