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AA" w:rsidRDefault="009C36A4" w:rsidP="006669AA">
      <w:pPr>
        <w:jc w:val="center"/>
        <w:rPr>
          <w:rFonts w:ascii="Times New Roman" w:hAnsi="Times New Roman"/>
          <w:sz w:val="36"/>
          <w:szCs w:val="36"/>
        </w:rPr>
      </w:pPr>
      <w:r w:rsidRPr="009C36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3pt;margin-top:.1pt;width:56.65pt;height:12pt;z-index:251658240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6669AA" w:rsidRDefault="006669AA" w:rsidP="006669AA">
                  <w:pPr>
                    <w:pStyle w:val="10"/>
                    <w:keepNext/>
                    <w:keepLines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  <w:r w:rsidR="006669AA">
        <w:rPr>
          <w:rFonts w:ascii="Times New Roman" w:hAnsi="Times New Roman"/>
          <w:sz w:val="36"/>
          <w:szCs w:val="36"/>
        </w:rPr>
        <w:t xml:space="preserve">Администрация </w:t>
      </w:r>
    </w:p>
    <w:p w:rsidR="006669AA" w:rsidRDefault="006669AA" w:rsidP="006669A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36"/>
          <w:szCs w:val="36"/>
        </w:rPr>
        <w:t>Чипляево</w:t>
      </w:r>
      <w:proofErr w:type="spellEnd"/>
      <w:r>
        <w:rPr>
          <w:rFonts w:ascii="Times New Roman" w:hAnsi="Times New Roman"/>
          <w:sz w:val="36"/>
          <w:szCs w:val="36"/>
        </w:rPr>
        <w:t>»</w:t>
      </w:r>
    </w:p>
    <w:p w:rsidR="006669AA" w:rsidRDefault="006669AA" w:rsidP="006669AA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sz w:val="36"/>
          <w:szCs w:val="36"/>
        </w:rPr>
        <w:t>Спас-Деменского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района Калужской области</w:t>
      </w:r>
    </w:p>
    <w:p w:rsidR="006669AA" w:rsidRDefault="006669AA" w:rsidP="006669AA">
      <w:pPr>
        <w:jc w:val="center"/>
        <w:rPr>
          <w:rFonts w:ascii="Times New Roman" w:hAnsi="Times New Roman"/>
          <w:b/>
          <w:szCs w:val="20"/>
        </w:rPr>
      </w:pPr>
    </w:p>
    <w:p w:rsidR="006669AA" w:rsidRDefault="006669AA" w:rsidP="006669AA">
      <w:pPr>
        <w:ind w:left="-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669AA" w:rsidRDefault="006669AA" w:rsidP="006669AA">
      <w:pPr>
        <w:jc w:val="center"/>
        <w:rPr>
          <w:rFonts w:ascii="Times New Roman" w:hAnsi="Times New Roman"/>
          <w:b/>
          <w:sz w:val="40"/>
          <w:szCs w:val="40"/>
        </w:rPr>
      </w:pPr>
    </w:p>
    <w:p w:rsidR="006669AA" w:rsidRDefault="006669AA" w:rsidP="006669AA">
      <w:pPr>
        <w:jc w:val="both"/>
        <w:rPr>
          <w:rFonts w:ascii="Times New Roman" w:hAnsi="Times New Roman"/>
          <w:sz w:val="28"/>
          <w:u w:val="single"/>
        </w:rPr>
      </w:pPr>
    </w:p>
    <w:p w:rsidR="006669AA" w:rsidRDefault="00526CC7" w:rsidP="006669AA">
      <w:pPr>
        <w:ind w:firstLine="42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От </w:t>
      </w:r>
      <w:r w:rsidR="00D77D6C">
        <w:rPr>
          <w:rFonts w:ascii="Times New Roman" w:hAnsi="Times New Roman"/>
          <w:sz w:val="28"/>
          <w:u w:val="single"/>
        </w:rPr>
        <w:t>26.12.</w:t>
      </w:r>
      <w:r w:rsidR="006669AA">
        <w:rPr>
          <w:rFonts w:ascii="Times New Roman" w:hAnsi="Times New Roman"/>
          <w:sz w:val="28"/>
          <w:u w:val="single"/>
        </w:rPr>
        <w:t>2018</w:t>
      </w:r>
      <w:r w:rsidR="00032185">
        <w:rPr>
          <w:rFonts w:ascii="Times New Roman" w:hAnsi="Times New Roman"/>
          <w:sz w:val="28"/>
          <w:u w:val="single"/>
        </w:rPr>
        <w:t xml:space="preserve"> </w:t>
      </w:r>
      <w:r w:rsidR="006669AA">
        <w:rPr>
          <w:rFonts w:ascii="Times New Roman" w:hAnsi="Times New Roman"/>
          <w:sz w:val="28"/>
          <w:u w:val="single"/>
        </w:rPr>
        <w:t>года</w:t>
      </w:r>
      <w:r w:rsidR="006669AA"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u w:val="single"/>
        </w:rPr>
        <w:t>№</w:t>
      </w:r>
      <w:r w:rsidR="00D77D6C">
        <w:rPr>
          <w:rFonts w:ascii="Times New Roman" w:hAnsi="Times New Roman"/>
          <w:sz w:val="28"/>
          <w:u w:val="single"/>
        </w:rPr>
        <w:t>62</w:t>
      </w:r>
      <w:r>
        <w:rPr>
          <w:rFonts w:ascii="Times New Roman" w:hAnsi="Times New Roman"/>
          <w:sz w:val="28"/>
          <w:u w:val="single"/>
        </w:rPr>
        <w:t xml:space="preserve"> </w:t>
      </w:r>
    </w:p>
    <w:p w:rsidR="006669AA" w:rsidRDefault="006669AA" w:rsidP="006669AA">
      <w:pPr>
        <w:pStyle w:val="ConsPlusTitle"/>
      </w:pPr>
    </w:p>
    <w:p w:rsidR="006669AA" w:rsidRDefault="006669AA" w:rsidP="006669AA">
      <w:pPr>
        <w:pStyle w:val="ConsPlusTitle"/>
      </w:pPr>
    </w:p>
    <w:p w:rsidR="006669AA" w:rsidRDefault="006669AA" w:rsidP="006669AA">
      <w:pPr>
        <w:pStyle w:val="30"/>
        <w:shd w:val="clear" w:color="auto" w:fill="auto"/>
        <w:spacing w:after="540" w:line="298" w:lineRule="exact"/>
        <w:ind w:left="426" w:right="3380"/>
        <w:jc w:val="left"/>
        <w:rPr>
          <w:sz w:val="24"/>
          <w:szCs w:val="24"/>
        </w:rPr>
      </w:pPr>
      <w:r>
        <w:rPr>
          <w:sz w:val="24"/>
          <w:szCs w:val="24"/>
        </w:rPr>
        <w:t>Об утверждении нормативных затрат на обеспечение функций Администр</w:t>
      </w:r>
      <w:r w:rsidR="00526CC7">
        <w:rPr>
          <w:sz w:val="24"/>
          <w:szCs w:val="24"/>
        </w:rPr>
        <w:t xml:space="preserve">ации СП «Село </w:t>
      </w:r>
      <w:proofErr w:type="spellStart"/>
      <w:r w:rsidR="00526CC7">
        <w:rPr>
          <w:sz w:val="24"/>
          <w:szCs w:val="24"/>
        </w:rPr>
        <w:t>Чипляево</w:t>
      </w:r>
      <w:proofErr w:type="spellEnd"/>
      <w:r w:rsidR="00526CC7">
        <w:rPr>
          <w:sz w:val="24"/>
          <w:szCs w:val="24"/>
        </w:rPr>
        <w:t>» на 2019</w:t>
      </w:r>
      <w:r>
        <w:rPr>
          <w:sz w:val="24"/>
          <w:szCs w:val="24"/>
        </w:rPr>
        <w:t>год</w:t>
      </w:r>
    </w:p>
    <w:p w:rsidR="006669AA" w:rsidRDefault="006669AA" w:rsidP="006669AA">
      <w:pPr>
        <w:autoSpaceDE w:val="0"/>
        <w:autoSpaceDN w:val="0"/>
        <w:adjustRightInd w:val="0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3"/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</w:t>
      </w:r>
      <w:r w:rsidR="00526CC7">
        <w:rPr>
          <w:rFonts w:ascii="Times New Roman" w:hAnsi="Times New Roman" w:cs="Times New Roman"/>
          <w:sz w:val="26"/>
          <w:szCs w:val="26"/>
        </w:rPr>
        <w:t xml:space="preserve">трации СП  «Село </w:t>
      </w:r>
      <w:proofErr w:type="spellStart"/>
      <w:r w:rsidR="00526CC7">
        <w:rPr>
          <w:rFonts w:ascii="Times New Roman" w:hAnsi="Times New Roman" w:cs="Times New Roman"/>
          <w:sz w:val="26"/>
          <w:szCs w:val="26"/>
        </w:rPr>
        <w:t>Чипляево</w:t>
      </w:r>
      <w:proofErr w:type="spellEnd"/>
      <w:r w:rsidR="00526CC7">
        <w:rPr>
          <w:rFonts w:ascii="Times New Roman" w:hAnsi="Times New Roman" w:cs="Times New Roman"/>
          <w:sz w:val="26"/>
          <w:szCs w:val="26"/>
        </w:rPr>
        <w:t>» от 17.10.2018г. № 42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сельское поселение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Чипляево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="0062655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6554" w:rsidRPr="00626554">
        <w:rPr>
          <w:rFonts w:ascii="Times New Roman" w:hAnsi="Times New Roman" w:cs="Times New Roman"/>
          <w:sz w:val="26"/>
          <w:szCs w:val="26"/>
        </w:rPr>
        <w:t>содержанию указанных актов и обеспечению их исполнения»</w:t>
      </w:r>
      <w:r w:rsidR="00626554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от 15.02.2016 № 11 «Об утверждении требований к определению нормативных затрат на обеспечение функций органов местного самоуправления муниципального образования СП 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Чипляево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Администрация СП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Чипляево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6669AA" w:rsidRDefault="006669AA" w:rsidP="006669AA">
      <w:pPr>
        <w:autoSpaceDE w:val="0"/>
        <w:autoSpaceDN w:val="0"/>
        <w:adjustRightInd w:val="0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</w:p>
    <w:bookmarkEnd w:id="0"/>
    <w:p w:rsidR="006669AA" w:rsidRDefault="006669AA" w:rsidP="006669AA">
      <w:pPr>
        <w:pStyle w:val="50"/>
        <w:shd w:val="clear" w:color="auto" w:fill="auto"/>
        <w:tabs>
          <w:tab w:val="left" w:pos="860"/>
        </w:tabs>
        <w:spacing w:line="298" w:lineRule="exact"/>
        <w:ind w:left="709"/>
        <w:jc w:val="both"/>
      </w:pPr>
      <w:r>
        <w:t>1.Утвердить нормативные затраты на обеспечение функций Администр</w:t>
      </w:r>
      <w:r w:rsidR="00526CC7">
        <w:t xml:space="preserve">ации СП «Село </w:t>
      </w:r>
      <w:proofErr w:type="spellStart"/>
      <w:r w:rsidR="00526CC7">
        <w:t>Чипляево</w:t>
      </w:r>
      <w:proofErr w:type="spellEnd"/>
      <w:r w:rsidR="00526CC7">
        <w:t>»  на 2019</w:t>
      </w:r>
      <w:r>
        <w:t xml:space="preserve"> год согласно Приложению к настоящему Постановлению.</w:t>
      </w:r>
    </w:p>
    <w:p w:rsidR="006669AA" w:rsidRDefault="006669AA" w:rsidP="006669AA">
      <w:pPr>
        <w:pStyle w:val="50"/>
        <w:shd w:val="clear" w:color="auto" w:fill="auto"/>
        <w:tabs>
          <w:tab w:val="left" w:pos="893"/>
        </w:tabs>
        <w:spacing w:line="240" w:lineRule="auto"/>
        <w:ind w:left="709"/>
        <w:jc w:val="both"/>
      </w:pPr>
      <w:r>
        <w:t>2.Настоящее Постановление  вступает в силу после официального опубликования.</w:t>
      </w:r>
    </w:p>
    <w:p w:rsidR="006669AA" w:rsidRDefault="006669AA" w:rsidP="006669AA">
      <w:pPr>
        <w:pStyle w:val="50"/>
        <w:shd w:val="clear" w:color="auto" w:fill="auto"/>
        <w:tabs>
          <w:tab w:val="left" w:pos="893"/>
        </w:tabs>
        <w:spacing w:after="586" w:line="240" w:lineRule="auto"/>
        <w:ind w:left="709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 Постановления оставляю за собой.</w:t>
      </w:r>
    </w:p>
    <w:p w:rsidR="006669AA" w:rsidRDefault="006669AA" w:rsidP="006669AA">
      <w:pPr>
        <w:rPr>
          <w:rFonts w:ascii="Times New Roman" w:hAnsi="Times New Roman" w:cs="Times New Roman"/>
          <w:sz w:val="26"/>
          <w:szCs w:val="26"/>
        </w:rPr>
      </w:pPr>
      <w:r>
        <w:rPr>
          <w:rFonts w:hint="eastAsia"/>
          <w:sz w:val="28"/>
          <w:szCs w:val="28"/>
        </w:rPr>
        <w:t xml:space="preserve"> </w:t>
      </w:r>
    </w:p>
    <w:p w:rsidR="006669AA" w:rsidRDefault="006669AA" w:rsidP="006669AA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</w:p>
    <w:p w:rsidR="006669AA" w:rsidRDefault="006669AA" w:rsidP="006669AA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Чипляево</w:t>
      </w:r>
      <w:proofErr w:type="spellEnd"/>
      <w:r>
        <w:rPr>
          <w:rFonts w:ascii="Times New Roman" w:hAnsi="Times New Roman" w:cs="Times New Roman"/>
        </w:rPr>
        <w:t xml:space="preserve">»                                                     </w:t>
      </w:r>
      <w:r w:rsidR="00032185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В.А.Шарабарин</w:t>
      </w:r>
      <w:proofErr w:type="spellEnd"/>
    </w:p>
    <w:p w:rsidR="006669AA" w:rsidRDefault="006669AA" w:rsidP="00666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9AA" w:rsidRDefault="006669AA" w:rsidP="00666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9AA" w:rsidRDefault="006669AA" w:rsidP="006669AA">
      <w:pPr>
        <w:pStyle w:val="50"/>
        <w:shd w:val="clear" w:color="auto" w:fill="auto"/>
        <w:tabs>
          <w:tab w:val="left" w:pos="1695"/>
        </w:tabs>
        <w:spacing w:after="586" w:line="298" w:lineRule="exact"/>
        <w:ind w:left="580"/>
        <w:jc w:val="both"/>
      </w:pPr>
    </w:p>
    <w:p w:rsidR="006669AA" w:rsidRDefault="006669AA" w:rsidP="006669AA">
      <w:pPr>
        <w:pStyle w:val="50"/>
        <w:shd w:val="clear" w:color="auto" w:fill="auto"/>
        <w:tabs>
          <w:tab w:val="left" w:pos="893"/>
        </w:tabs>
        <w:spacing w:after="586" w:line="298" w:lineRule="exact"/>
        <w:ind w:left="580"/>
        <w:jc w:val="both"/>
      </w:pPr>
    </w:p>
    <w:p w:rsidR="006669AA" w:rsidRDefault="006669AA" w:rsidP="006669AA">
      <w:pPr>
        <w:pStyle w:val="40"/>
        <w:shd w:val="clear" w:color="auto" w:fill="auto"/>
        <w:spacing w:before="0" w:after="203" w:line="269" w:lineRule="exact"/>
        <w:ind w:left="5660"/>
        <w:jc w:val="right"/>
      </w:pPr>
    </w:p>
    <w:p w:rsidR="006669AA" w:rsidRDefault="006669AA" w:rsidP="006669AA">
      <w:pPr>
        <w:pStyle w:val="40"/>
        <w:shd w:val="clear" w:color="auto" w:fill="auto"/>
        <w:spacing w:before="0" w:after="203" w:line="269" w:lineRule="exact"/>
        <w:ind w:left="5660"/>
        <w:jc w:val="right"/>
      </w:pPr>
    </w:p>
    <w:p w:rsidR="006669AA" w:rsidRDefault="006669AA" w:rsidP="006669AA">
      <w:pPr>
        <w:pStyle w:val="40"/>
        <w:shd w:val="clear" w:color="auto" w:fill="auto"/>
        <w:spacing w:before="0" w:after="203" w:line="269" w:lineRule="exact"/>
        <w:ind w:left="5660"/>
        <w:jc w:val="right"/>
      </w:pPr>
    </w:p>
    <w:p w:rsidR="00526CC7" w:rsidRDefault="00526CC7" w:rsidP="006669AA">
      <w:pPr>
        <w:pStyle w:val="40"/>
        <w:shd w:val="clear" w:color="auto" w:fill="auto"/>
        <w:spacing w:before="0" w:after="203" w:line="269" w:lineRule="exact"/>
        <w:ind w:left="5660"/>
        <w:jc w:val="right"/>
      </w:pPr>
    </w:p>
    <w:p w:rsidR="006669AA" w:rsidRDefault="006669AA" w:rsidP="006669AA">
      <w:pPr>
        <w:jc w:val="both"/>
        <w:rPr>
          <w:rFonts w:ascii="Times New Roman" w:hAnsi="Times New Roman" w:cstheme="minorBidi"/>
        </w:rPr>
      </w:pPr>
      <w:r>
        <w:rPr>
          <w:rFonts w:ascii="Times New Roman" w:hAnsi="Times New Roman"/>
        </w:rPr>
        <w:t>Согласовано:</w:t>
      </w: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Юрист                                                                                                                       О. А. </w:t>
      </w:r>
      <w:proofErr w:type="spellStart"/>
      <w:r>
        <w:rPr>
          <w:rFonts w:ascii="Times New Roman" w:hAnsi="Times New Roman"/>
        </w:rPr>
        <w:t>Залетаев</w:t>
      </w:r>
      <w:proofErr w:type="spellEnd"/>
      <w:r>
        <w:rPr>
          <w:rFonts w:ascii="Times New Roman" w:hAnsi="Times New Roman"/>
        </w:rPr>
        <w:t xml:space="preserve"> </w:t>
      </w: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</w:rPr>
      </w:pPr>
    </w:p>
    <w:p w:rsidR="006669AA" w:rsidRDefault="006669AA" w:rsidP="006669AA">
      <w:pPr>
        <w:jc w:val="both"/>
        <w:rPr>
          <w:rFonts w:ascii="Times New Roman" w:hAnsi="Times New Roman"/>
          <w:i/>
          <w:sz w:val="22"/>
          <w:szCs w:val="22"/>
        </w:rPr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jc w:val="both"/>
        <w:rPr>
          <w:i/>
        </w:rPr>
      </w:pPr>
    </w:p>
    <w:p w:rsidR="006669AA" w:rsidRDefault="006669AA" w:rsidP="006669A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Исп. </w:t>
      </w:r>
      <w:proofErr w:type="spellStart"/>
      <w:r>
        <w:rPr>
          <w:rFonts w:ascii="Times New Roman" w:hAnsi="Times New Roman" w:cs="Times New Roman"/>
          <w:i/>
        </w:rPr>
        <w:t>В.А.Шарабарин</w:t>
      </w:r>
      <w:proofErr w:type="spellEnd"/>
    </w:p>
    <w:p w:rsidR="006669AA" w:rsidRDefault="006669AA" w:rsidP="006669A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Тел. 8(48455) 3 21 46</w:t>
      </w:r>
    </w:p>
    <w:p w:rsidR="006669AA" w:rsidRDefault="006669AA" w:rsidP="00666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6669AA" w:rsidRDefault="006669AA" w:rsidP="006669AA">
      <w:pPr>
        <w:pStyle w:val="40"/>
        <w:shd w:val="clear" w:color="auto" w:fill="auto"/>
        <w:spacing w:before="0" w:line="269" w:lineRule="exact"/>
        <w:ind w:left="5659"/>
        <w:jc w:val="right"/>
      </w:pPr>
      <w:r>
        <w:t>Приложение к Постановлению</w:t>
      </w:r>
    </w:p>
    <w:p w:rsidR="006669AA" w:rsidRDefault="006669AA" w:rsidP="006669AA">
      <w:pPr>
        <w:pStyle w:val="40"/>
        <w:shd w:val="clear" w:color="auto" w:fill="auto"/>
        <w:spacing w:before="0" w:line="269" w:lineRule="exact"/>
        <w:jc w:val="right"/>
      </w:pPr>
      <w:r>
        <w:t xml:space="preserve">                                                                                               Администрации СП 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Чипляево</w:t>
      </w:r>
      <w:proofErr w:type="spellEnd"/>
      <w:r>
        <w:t>»</w:t>
      </w:r>
    </w:p>
    <w:p w:rsidR="006669AA" w:rsidRDefault="00526CC7" w:rsidP="006669AA">
      <w:pPr>
        <w:pStyle w:val="40"/>
        <w:shd w:val="clear" w:color="auto" w:fill="auto"/>
        <w:tabs>
          <w:tab w:val="left" w:leader="underscore" w:pos="7162"/>
          <w:tab w:val="left" w:leader="underscore" w:pos="9447"/>
        </w:tabs>
        <w:spacing w:before="0" w:after="801" w:line="240" w:lineRule="exact"/>
        <w:ind w:left="5660"/>
        <w:jc w:val="right"/>
      </w:pPr>
      <w:r>
        <w:t xml:space="preserve">От  </w:t>
      </w:r>
      <w:r w:rsidR="00D77D6C">
        <w:t>26.12.</w:t>
      </w:r>
      <w:r>
        <w:t>2018  года  №</w:t>
      </w:r>
      <w:r w:rsidR="00D77D6C">
        <w:t xml:space="preserve"> 62</w:t>
      </w:r>
    </w:p>
    <w:p w:rsidR="006669AA" w:rsidRDefault="006669AA" w:rsidP="006669AA">
      <w:pPr>
        <w:pStyle w:val="10"/>
        <w:keepNext/>
        <w:keepLines/>
        <w:shd w:val="clear" w:color="auto" w:fill="auto"/>
        <w:spacing w:line="298" w:lineRule="exact"/>
        <w:ind w:left="1080"/>
        <w:jc w:val="center"/>
      </w:pPr>
      <w:bookmarkStart w:id="1" w:name="bookmark5"/>
      <w:r>
        <w:t>Нормативные затраты</w:t>
      </w:r>
      <w:bookmarkEnd w:id="1"/>
    </w:p>
    <w:p w:rsidR="006669AA" w:rsidRDefault="006669AA" w:rsidP="006669AA">
      <w:pPr>
        <w:pStyle w:val="40"/>
        <w:shd w:val="clear" w:color="auto" w:fill="auto"/>
        <w:spacing w:before="0" w:line="269" w:lineRule="exact"/>
        <w:jc w:val="center"/>
        <w:rPr>
          <w:b/>
        </w:rPr>
      </w:pPr>
      <w:r>
        <w:rPr>
          <w:b/>
        </w:rPr>
        <w:t>на обеспечение функций Администрации СП «</w:t>
      </w:r>
      <w:r>
        <w:rPr>
          <w:b/>
          <w:sz w:val="24"/>
          <w:szCs w:val="24"/>
        </w:rPr>
        <w:t xml:space="preserve">Село </w:t>
      </w:r>
      <w:proofErr w:type="spellStart"/>
      <w:r>
        <w:rPr>
          <w:b/>
          <w:sz w:val="24"/>
          <w:szCs w:val="24"/>
        </w:rPr>
        <w:t>Чипляево</w:t>
      </w:r>
      <w:proofErr w:type="spellEnd"/>
      <w:r w:rsidR="00526CC7">
        <w:rPr>
          <w:b/>
        </w:rPr>
        <w:t>» на 2019</w:t>
      </w:r>
      <w:r>
        <w:rPr>
          <w:b/>
        </w:rPr>
        <w:t xml:space="preserve"> год</w:t>
      </w:r>
    </w:p>
    <w:p w:rsidR="006669AA" w:rsidRDefault="006669AA" w:rsidP="006669AA">
      <w:pPr>
        <w:pStyle w:val="40"/>
        <w:shd w:val="clear" w:color="auto" w:fill="auto"/>
        <w:spacing w:before="0"/>
        <w:ind w:firstLine="900"/>
      </w:pPr>
      <w:proofErr w:type="gramStart"/>
      <w:r>
        <w:t>В целях соблюдения Требований к порядку разработки и принятия правовых актов о нормировании в сфере закупок для обеспечения нужд сельского поселения 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Чипляево</w:t>
      </w:r>
      <w:proofErr w:type="spellEnd"/>
      <w:r>
        <w:t>», утвержденных Постановлением Администрации СП  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Чипляево</w:t>
      </w:r>
      <w:proofErr w:type="spellEnd"/>
      <w:r w:rsidR="00526CC7">
        <w:t>» от 17.10.2018г. № 42</w:t>
      </w:r>
      <w:r>
        <w:t xml:space="preserve"> «Об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сельское поселение «</w:t>
      </w:r>
      <w:proofErr w:type="spellStart"/>
      <w:r>
        <w:rPr>
          <w:sz w:val="24"/>
          <w:szCs w:val="24"/>
        </w:rPr>
        <w:t>СелоЧипляево</w:t>
      </w:r>
      <w:proofErr w:type="spellEnd"/>
      <w:r>
        <w:t>»</w:t>
      </w:r>
      <w:r w:rsidR="00626554">
        <w:t xml:space="preserve">, </w:t>
      </w:r>
      <w:r>
        <w:t xml:space="preserve"> </w:t>
      </w:r>
      <w:r w:rsidR="00626554" w:rsidRPr="00626554">
        <w:rPr>
          <w:sz w:val="24"/>
          <w:szCs w:val="24"/>
        </w:rPr>
        <w:t>содержанию указанных актов и</w:t>
      </w:r>
      <w:proofErr w:type="gramEnd"/>
      <w:r w:rsidR="00626554" w:rsidRPr="00626554">
        <w:rPr>
          <w:sz w:val="24"/>
          <w:szCs w:val="24"/>
        </w:rPr>
        <w:t xml:space="preserve"> </w:t>
      </w:r>
      <w:proofErr w:type="gramStart"/>
      <w:r w:rsidR="00626554" w:rsidRPr="00626554">
        <w:rPr>
          <w:sz w:val="24"/>
          <w:szCs w:val="24"/>
        </w:rPr>
        <w:t>обеспечению их исполнения»</w:t>
      </w:r>
      <w:r w:rsidR="00626554">
        <w:t xml:space="preserve"> </w:t>
      </w:r>
      <w:r>
        <w:t>порядок расчета нормативных затрат осуществляется в соответствии с Требованиями к определению нормативных затрат на обеспечение функций органов местного самоуправления СП 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Чипляево</w:t>
      </w:r>
      <w:proofErr w:type="spellEnd"/>
      <w:r>
        <w:t>», утвержденными Постановлением Администрации СП 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Чипляево</w:t>
      </w:r>
      <w:proofErr w:type="spellEnd"/>
      <w:r>
        <w:t>» от 15.02.2016 № 11 «</w:t>
      </w:r>
      <w:r>
        <w:rPr>
          <w:color w:val="000000"/>
        </w:rPr>
        <w:t>Об утверждении требований к определению</w:t>
      </w:r>
      <w:r>
        <w:t xml:space="preserve"> </w:t>
      </w:r>
      <w:r>
        <w:rPr>
          <w:color w:val="000000"/>
        </w:rPr>
        <w:t>нормативных затрат на обеспечение функций</w:t>
      </w:r>
      <w:r>
        <w:t xml:space="preserve"> </w:t>
      </w:r>
      <w:r>
        <w:rPr>
          <w:color w:val="000000"/>
        </w:rPr>
        <w:t>органов местного самоуправления муниципального образования СП  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Чипляево</w:t>
      </w:r>
      <w:proofErr w:type="spellEnd"/>
      <w:r>
        <w:rPr>
          <w:color w:val="000000"/>
        </w:rPr>
        <w:t>»</w:t>
      </w:r>
      <w:r>
        <w:t xml:space="preserve"> (далее - Требования).</w:t>
      </w:r>
      <w:proofErr w:type="gramEnd"/>
    </w:p>
    <w:p w:rsidR="006669AA" w:rsidRDefault="006669AA" w:rsidP="006669AA">
      <w:pPr>
        <w:pStyle w:val="40"/>
        <w:shd w:val="clear" w:color="auto" w:fill="auto"/>
        <w:spacing w:before="0"/>
        <w:ind w:firstLine="900"/>
      </w:pPr>
      <w:r>
        <w:t>Порядок расчета нормативных затрат, для которых Требованиями не установлен порядок расчета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ФЗ № 44-ФЗ).</w:t>
      </w:r>
    </w:p>
    <w:p w:rsidR="006669AA" w:rsidRDefault="006669AA" w:rsidP="006669AA">
      <w:pPr>
        <w:pStyle w:val="40"/>
        <w:shd w:val="clear" w:color="auto" w:fill="auto"/>
        <w:spacing w:before="0"/>
        <w:ind w:firstLine="900"/>
      </w:pPr>
      <w:r>
        <w:t>В соответствии со статьей 17 ФЗ № 44-ФЗ нормативные затраты на обеспечение функций  Администрации СП 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Чипляево</w:t>
      </w:r>
      <w:proofErr w:type="spellEnd"/>
      <w:r>
        <w:t>» применяются при формировании плана закупок товаров, работ, услуг.</w:t>
      </w:r>
    </w:p>
    <w:p w:rsidR="006669AA" w:rsidRDefault="006669AA" w:rsidP="006669AA">
      <w:pPr>
        <w:pStyle w:val="ConsPlusNormal"/>
        <w:jc w:val="both"/>
        <w:rPr>
          <w:rFonts w:ascii="Times New Roman" w:hAnsi="Times New Roman" w:cs="Times New Roman"/>
        </w:rPr>
      </w:pPr>
    </w:p>
    <w:p w:rsidR="006669AA" w:rsidRDefault="006669AA" w:rsidP="006669A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1.Затраты на услуги связи</w:t>
      </w:r>
    </w:p>
    <w:p w:rsidR="006669AA" w:rsidRDefault="006669AA" w:rsidP="006669AA">
      <w:pPr>
        <w:pStyle w:val="ConsPlusNormal"/>
        <w:jc w:val="both"/>
        <w:rPr>
          <w:rFonts w:ascii="Times New Roman" w:hAnsi="Times New Roman" w:cs="Times New Roman"/>
        </w:rPr>
      </w:pPr>
    </w:p>
    <w:p w:rsidR="006669AA" w:rsidRDefault="006669AA" w:rsidP="00666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Затраты на абонентскую плату </w:t>
      </w: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3375" cy="238125"/>
            <wp:effectExtent l="0" t="0" r="0" b="0"/>
            <wp:docPr id="1" name="Рисунок 1" descr="base_23589_88269_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589_88269_4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6669AA" w:rsidRDefault="006669AA" w:rsidP="006669AA">
      <w:pPr>
        <w:pStyle w:val="ConsPlusNormal"/>
        <w:jc w:val="both"/>
        <w:rPr>
          <w:rFonts w:ascii="Times New Roman" w:hAnsi="Times New Roman" w:cs="Times New Roman"/>
        </w:rPr>
      </w:pPr>
    </w:p>
    <w:p w:rsidR="006669AA" w:rsidRDefault="006669AA" w:rsidP="006669A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724025" cy="476250"/>
            <wp:effectExtent l="0" t="0" r="0" b="0"/>
            <wp:docPr id="2" name="Рисунок 2" descr="base_23589_88269_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589_88269_4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AA" w:rsidRDefault="006669AA" w:rsidP="006669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500"/>
        <w:gridCol w:w="3449"/>
        <w:gridCol w:w="3473"/>
      </w:tblGrid>
      <w:tr w:rsidR="006669AA" w:rsidTr="006669AA"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ежемесячная  абонентская плата в расчете на 1 абонентский номер для передачи голосовой информации;</w:t>
            </w:r>
          </w:p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месяцев предоставления услуги с  абонентской платой</w:t>
            </w:r>
          </w:p>
        </w:tc>
      </w:tr>
      <w:tr w:rsidR="006669AA" w:rsidTr="006669AA"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526CC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916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</w:tbl>
    <w:p w:rsidR="006669AA" w:rsidRDefault="006669AA" w:rsidP="006669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69AA" w:rsidRDefault="006669AA" w:rsidP="006669AA">
      <w:pPr>
        <w:pStyle w:val="ConsPlusNormal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</w:rPr>
        <w:t>аб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  <w:lang w:val="en-US"/>
        </w:rPr>
        <w:t xml:space="preserve">&lt; </w:t>
      </w:r>
      <w:r w:rsidR="00526CC7">
        <w:rPr>
          <w:rFonts w:ascii="Times New Roman" w:hAnsi="Times New Roman" w:cs="Times New Roman"/>
          <w:b/>
        </w:rPr>
        <w:t>11000</w:t>
      </w:r>
      <w:r>
        <w:rPr>
          <w:rFonts w:ascii="Times New Roman" w:hAnsi="Times New Roman" w:cs="Times New Roman"/>
          <w:b/>
        </w:rPr>
        <w:t xml:space="preserve"> руб</w:t>
      </w:r>
      <w:proofErr w:type="gramStart"/>
      <w:r>
        <w:rPr>
          <w:rFonts w:ascii="Times New Roman" w:hAnsi="Times New Roman" w:cs="Times New Roman"/>
          <w:b/>
        </w:rPr>
        <w:t>.в</w:t>
      </w:r>
      <w:proofErr w:type="gramEnd"/>
      <w:r>
        <w:rPr>
          <w:rFonts w:ascii="Times New Roman" w:hAnsi="Times New Roman" w:cs="Times New Roman"/>
          <w:b/>
        </w:rPr>
        <w:t xml:space="preserve"> год</w:t>
      </w:r>
    </w:p>
    <w:p w:rsidR="006669AA" w:rsidRDefault="006669AA" w:rsidP="006669AA">
      <w:pPr>
        <w:pStyle w:val="20"/>
        <w:shd w:val="clear" w:color="auto" w:fill="auto"/>
        <w:spacing w:before="0"/>
        <w:ind w:left="1340" w:right="-18" w:firstLine="0"/>
        <w:jc w:val="center"/>
        <w:rPr>
          <w:sz w:val="24"/>
          <w:szCs w:val="24"/>
        </w:rPr>
      </w:pPr>
    </w:p>
    <w:p w:rsidR="006669AA" w:rsidRDefault="006669AA" w:rsidP="006669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69AA" w:rsidRDefault="006669AA" w:rsidP="006669A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Затраты на электроснабжение</w:t>
      </w:r>
    </w:p>
    <w:p w:rsidR="006669AA" w:rsidRDefault="006669AA" w:rsidP="006669AA">
      <w:pPr>
        <w:pStyle w:val="20"/>
        <w:shd w:val="clear" w:color="auto" w:fill="auto"/>
        <w:spacing w:before="0" w:line="230" w:lineRule="exact"/>
        <w:ind w:firstLine="0"/>
        <w:jc w:val="left"/>
        <w:rPr>
          <w:b/>
          <w:sz w:val="24"/>
          <w:szCs w:val="24"/>
        </w:rPr>
      </w:pPr>
    </w:p>
    <w:p w:rsidR="006669AA" w:rsidRDefault="006669AA" w:rsidP="006669A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>
            <wp:extent cx="1247775" cy="476250"/>
            <wp:effectExtent l="0" t="0" r="0" b="0"/>
            <wp:docPr id="3" name="Рисунок 203" descr="base_23589_88269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3589_88269_6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AA" w:rsidRDefault="006669AA" w:rsidP="006669A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669AA" w:rsidTr="006669A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AA" w:rsidRDefault="006669A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Расчетная потребность электроэнергии в год,</w:t>
            </w:r>
          </w:p>
          <w:p w:rsidR="006669AA" w:rsidRDefault="006669A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Тыс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.к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Вт.ч</w:t>
            </w:r>
            <w:proofErr w:type="spellEnd"/>
          </w:p>
          <w:p w:rsidR="006669AA" w:rsidRDefault="006669A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lastRenderedPageBreak/>
              <w:t>Тариф на электроэнергию</w:t>
            </w:r>
          </w:p>
        </w:tc>
      </w:tr>
      <w:tr w:rsidR="006669AA" w:rsidTr="006669A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F6AF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74</w:t>
            </w:r>
            <w:r w:rsidR="006669AA">
              <w:rPr>
                <w:rFonts w:ascii="Times New Roman" w:hAnsi="Times New Roman" w:cs="Times New Roman"/>
                <w:lang w:eastAsia="en-US"/>
              </w:rPr>
              <w:t>,4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AA" w:rsidRDefault="006669A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Согласно тарифам, установленным Приказом</w:t>
            </w:r>
          </w:p>
          <w:p w:rsidR="006669AA" w:rsidRDefault="006669A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Федеральной антимонопольной службы Российской Федерации</w:t>
            </w:r>
          </w:p>
          <w:p w:rsidR="006669AA" w:rsidRDefault="006669A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both"/>
        <w:rPr>
          <w:b/>
        </w:rPr>
      </w:pPr>
    </w:p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both"/>
        <w:rPr>
          <w:b/>
        </w:rPr>
      </w:pPr>
    </w:p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both"/>
        <w:rPr>
          <w:b/>
        </w:rPr>
      </w:pPr>
    </w:p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both"/>
        <w:rPr>
          <w:b/>
        </w:rPr>
      </w:pPr>
    </w:p>
    <w:p w:rsidR="006669AA" w:rsidRDefault="006669AA" w:rsidP="006669AA">
      <w:pPr>
        <w:widowControl/>
        <w:autoSpaceDE w:val="0"/>
        <w:autoSpaceDN w:val="0"/>
        <w:adjustRightInd w:val="0"/>
        <w:jc w:val="both"/>
        <w:rPr>
          <w:b/>
        </w:rPr>
      </w:pPr>
      <w:r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3.Затраты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</w:t>
      </w:r>
      <w:r>
        <w:rPr>
          <w:rFonts w:ascii="Times New Roman" w:eastAsiaTheme="minorHAnsi" w:hAnsi="Times New Roman" w:cs="Times New Roman"/>
          <w:b/>
          <w:bCs/>
          <w:color w:val="auto"/>
          <w:sz w:val="19"/>
          <w:szCs w:val="19"/>
          <w:lang w:eastAsia="en-US" w:bidi="ar-SA"/>
        </w:rPr>
        <w:t>.</w:t>
      </w:r>
    </w:p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  <w:r>
        <w:rPr>
          <w:rFonts w:eastAsiaTheme="minorHAnsi"/>
          <w:b/>
          <w:bCs/>
          <w:sz w:val="19"/>
          <w:szCs w:val="19"/>
        </w:rPr>
        <w:t>Перечень периодических печатных изданий</w:t>
      </w:r>
    </w:p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959"/>
        <w:gridCol w:w="5322"/>
        <w:gridCol w:w="3148"/>
      </w:tblGrid>
      <w:tr w:rsidR="006669AA" w:rsidTr="006669A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b/>
                <w:bCs/>
                <w:sz w:val="19"/>
                <w:szCs w:val="19"/>
              </w:rPr>
              <w:t>Кол-во комплектов</w:t>
            </w:r>
          </w:p>
        </w:tc>
      </w:tr>
      <w:tr w:rsidR="006669AA" w:rsidTr="006669A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20"/>
              <w:shd w:val="clear" w:color="auto" w:fill="auto"/>
              <w:spacing w:before="0"/>
              <w:ind w:right="-18" w:firstLine="0"/>
              <w:jc w:val="left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b/>
                <w:bCs/>
                <w:sz w:val="19"/>
                <w:szCs w:val="19"/>
              </w:rPr>
              <w:t>Весть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b/>
                <w:bCs/>
                <w:sz w:val="19"/>
                <w:szCs w:val="19"/>
              </w:rPr>
              <w:t>1</w:t>
            </w:r>
          </w:p>
        </w:tc>
      </w:tr>
      <w:tr w:rsidR="006669AA" w:rsidTr="006669A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20"/>
              <w:shd w:val="clear" w:color="auto" w:fill="auto"/>
              <w:spacing w:before="0"/>
              <w:ind w:right="-18" w:firstLine="0"/>
              <w:jc w:val="left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b/>
                <w:bCs/>
                <w:sz w:val="19"/>
                <w:szCs w:val="19"/>
              </w:rPr>
              <w:t>Новая жизнь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b/>
                <w:bCs/>
                <w:sz w:val="19"/>
                <w:szCs w:val="19"/>
              </w:rPr>
              <w:t>1</w:t>
            </w:r>
          </w:p>
        </w:tc>
      </w:tr>
    </w:tbl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</w:p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</w:p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</w:p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23"/>
          <w:szCs w:val="23"/>
        </w:rPr>
      </w:pPr>
      <w:proofErr w:type="gramStart"/>
      <w:r>
        <w:rPr>
          <w:rFonts w:eastAsiaTheme="minorHAnsi"/>
          <w:b/>
          <w:bCs/>
          <w:sz w:val="23"/>
          <w:szCs w:val="23"/>
        </w:rPr>
        <w:t>З</w:t>
      </w:r>
      <w:proofErr w:type="gramEnd"/>
      <w:r>
        <w:rPr>
          <w:rFonts w:eastAsiaTheme="minorHAnsi"/>
          <w:b/>
          <w:bCs/>
          <w:sz w:val="23"/>
          <w:szCs w:val="23"/>
        </w:rPr>
        <w:t xml:space="preserve"> </w:t>
      </w:r>
      <w:proofErr w:type="spellStart"/>
      <w:r>
        <w:rPr>
          <w:rFonts w:eastAsiaTheme="minorHAnsi"/>
          <w:b/>
          <w:bCs/>
          <w:sz w:val="23"/>
          <w:szCs w:val="23"/>
        </w:rPr>
        <w:t>иу</w:t>
      </w:r>
      <w:proofErr w:type="spellEnd"/>
      <w:r>
        <w:rPr>
          <w:rFonts w:eastAsiaTheme="minorHAnsi"/>
          <w:b/>
          <w:bCs/>
          <w:sz w:val="23"/>
          <w:szCs w:val="23"/>
        </w:rPr>
        <w:t xml:space="preserve"> </w:t>
      </w:r>
      <w:r>
        <w:rPr>
          <w:rFonts w:eastAsiaTheme="minorHAnsi"/>
          <w:b/>
          <w:bCs/>
          <w:sz w:val="23"/>
          <w:szCs w:val="23"/>
          <w:u w:val="single"/>
        </w:rPr>
        <w:t>&lt;</w:t>
      </w:r>
      <w:r>
        <w:rPr>
          <w:rFonts w:eastAsiaTheme="minorHAnsi"/>
          <w:b/>
          <w:bCs/>
          <w:sz w:val="23"/>
          <w:szCs w:val="23"/>
        </w:rPr>
        <w:t>3 000,00 руб. в год</w:t>
      </w:r>
    </w:p>
    <w:p w:rsidR="006669AA" w:rsidRDefault="006669AA" w:rsidP="006669AA">
      <w:pPr>
        <w:widowControl/>
        <w:autoSpaceDE w:val="0"/>
        <w:autoSpaceDN w:val="0"/>
        <w:adjustRightInd w:val="0"/>
        <w:rPr>
          <w:rFonts w:eastAsiaTheme="minorHAnsi"/>
          <w:b/>
          <w:bCs/>
          <w:sz w:val="19"/>
          <w:szCs w:val="19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auto"/>
          <w:sz w:val="23"/>
          <w:szCs w:val="23"/>
          <w:lang w:eastAsia="en-US" w:bidi="ar-SA"/>
        </w:rPr>
        <w:t xml:space="preserve">Примечание: </w:t>
      </w:r>
      <w:r>
        <w:rPr>
          <w:rFonts w:ascii="Times New Roman" w:eastAsiaTheme="minorHAnsi" w:hAnsi="Times New Roman" w:cs="Times New Roman"/>
          <w:i/>
          <w:iCs/>
          <w:color w:val="auto"/>
          <w:sz w:val="23"/>
          <w:szCs w:val="23"/>
          <w:lang w:eastAsia="en-US" w:bidi="ar-SA"/>
        </w:rPr>
        <w:t>Печатные издания, не вошедшие в данную комплектацию требуемые с</w:t>
      </w: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верх нормы </w:t>
      </w:r>
      <w:r>
        <w:rPr>
          <w:rFonts w:ascii="Times New Roman" w:eastAsiaTheme="minorHAnsi" w:hAnsi="Times New Roman" w:cs="Times New Roman"/>
          <w:i/>
          <w:iCs/>
          <w:color w:val="auto"/>
          <w:sz w:val="23"/>
          <w:szCs w:val="23"/>
          <w:lang w:eastAsia="en-US" w:bidi="ar-SA"/>
        </w:rPr>
        <w:t>или по дополнительным заявкам, могут быть приобретены в рамках выделенных средств местного бюджета на текущий финансовый год.</w:t>
      </w:r>
    </w:p>
    <w:p w:rsidR="006669AA" w:rsidRDefault="006669AA" w:rsidP="006669AA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Затраты на подачу объявлений в печатные издания</w:t>
      </w:r>
    </w:p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24"/>
          <w:szCs w:val="24"/>
        </w:rPr>
      </w:pPr>
    </w:p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  <w:proofErr w:type="gramStart"/>
      <w:r>
        <w:rPr>
          <w:rFonts w:eastAsiaTheme="minorHAnsi"/>
          <w:b/>
          <w:bCs/>
          <w:sz w:val="24"/>
          <w:szCs w:val="24"/>
        </w:rPr>
        <w:t>З</w:t>
      </w:r>
      <w:proofErr w:type="gramEnd"/>
      <w:r>
        <w:rPr>
          <w:rFonts w:eastAsiaTheme="minorHAnsi"/>
          <w:b/>
          <w:bCs/>
          <w:sz w:val="24"/>
          <w:szCs w:val="24"/>
        </w:rPr>
        <w:t xml:space="preserve"> по</w:t>
      </w:r>
      <w:r>
        <w:rPr>
          <w:rFonts w:eastAsiaTheme="minorHAnsi"/>
          <w:b/>
          <w:bCs/>
          <w:sz w:val="23"/>
          <w:szCs w:val="23"/>
          <w:u w:val="single"/>
        </w:rPr>
        <w:t>&lt;</w:t>
      </w:r>
      <w:r>
        <w:rPr>
          <w:rFonts w:eastAsiaTheme="minorHAnsi"/>
          <w:b/>
          <w:bCs/>
          <w:sz w:val="23"/>
          <w:szCs w:val="23"/>
        </w:rPr>
        <w:t xml:space="preserve"> 15000 руб. в год</w:t>
      </w:r>
    </w:p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center"/>
        <w:rPr>
          <w:sz w:val="24"/>
          <w:szCs w:val="24"/>
        </w:rPr>
      </w:pPr>
    </w:p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center"/>
        <w:rPr>
          <w:sz w:val="24"/>
          <w:szCs w:val="24"/>
        </w:rPr>
      </w:pPr>
    </w:p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24"/>
          <w:szCs w:val="24"/>
        </w:rPr>
      </w:pPr>
      <w:r>
        <w:rPr>
          <w:sz w:val="24"/>
          <w:szCs w:val="24"/>
        </w:rPr>
        <w:t xml:space="preserve">4.Затраты на приобретение канцелярских принадлежностей </w:t>
      </w:r>
      <w:r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0" b="0"/>
            <wp:docPr id="4" name="Рисунок 409" descr="base_23589_88269_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23589_88269_8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</w:p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</w:p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</w:p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-442595</wp:posOffset>
            </wp:positionV>
            <wp:extent cx="2895600" cy="561975"/>
            <wp:effectExtent l="0" t="0" r="0" b="0"/>
            <wp:wrapNone/>
            <wp:docPr id="11" name="Рисунок 410" descr="base_23589_88269_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23589_88269_8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2326"/>
        <w:gridCol w:w="2371"/>
        <w:gridCol w:w="2361"/>
        <w:gridCol w:w="2371"/>
      </w:tblGrid>
      <w:tr w:rsidR="006669AA" w:rsidTr="006669AA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AA" w:rsidRDefault="006669AA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AA" w:rsidRDefault="006669A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количество предмета</w:t>
            </w:r>
          </w:p>
          <w:p w:rsidR="006669AA" w:rsidRDefault="006669A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канцелярских</w:t>
            </w:r>
          </w:p>
          <w:p w:rsidR="006669AA" w:rsidRDefault="006669A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принадлежностей</w:t>
            </w:r>
          </w:p>
          <w:p w:rsidR="006669AA" w:rsidRDefault="00666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в расчете на основного работника в год</w:t>
            </w:r>
          </w:p>
          <w:p w:rsidR="006669AA" w:rsidRDefault="006669AA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расчетная численность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основных</w:t>
            </w:r>
            <w:proofErr w:type="gramEnd"/>
          </w:p>
          <w:p w:rsidR="006669AA" w:rsidRDefault="006669A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работников,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определяемая</w:t>
            </w:r>
            <w:proofErr w:type="gramEnd"/>
          </w:p>
          <w:p w:rsidR="006669AA" w:rsidRDefault="006669A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в соответствии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с</w:t>
            </w:r>
            <w:proofErr w:type="gramEnd"/>
          </w:p>
          <w:p w:rsidR="006669AA" w:rsidRDefault="006669A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пунктами 1 7 - 2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2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общих</w:t>
            </w:r>
            <w:proofErr w:type="gramEnd"/>
          </w:p>
          <w:p w:rsidR="006669AA" w:rsidRDefault="006669A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правил определения нормативных</w:t>
            </w:r>
          </w:p>
          <w:p w:rsidR="006669AA" w:rsidRDefault="006669AA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sz w:val="19"/>
                <w:szCs w:val="19"/>
              </w:rPr>
              <w:t>затрат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цена предмета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канцелярских</w:t>
            </w:r>
            <w:proofErr w:type="gramEnd"/>
          </w:p>
          <w:p w:rsidR="006669AA" w:rsidRDefault="006669A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принадлежностей в соответствии</w:t>
            </w:r>
          </w:p>
          <w:p w:rsidR="006669AA" w:rsidRDefault="006669A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с нормативами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муниципальных</w:t>
            </w:r>
            <w:proofErr w:type="gramEnd"/>
          </w:p>
          <w:p w:rsidR="006669AA" w:rsidRDefault="006669AA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sz w:val="19"/>
                <w:szCs w:val="19"/>
              </w:rPr>
              <w:t>органов</w:t>
            </w:r>
          </w:p>
        </w:tc>
      </w:tr>
      <w:tr w:rsidR="00E3529B" w:rsidTr="006669AA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 офисная (500 листов в пачке, 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 пачек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 w:line="230" w:lineRule="exact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250,00 руб. за пачку</w:t>
            </w:r>
          </w:p>
        </w:tc>
      </w:tr>
      <w:tr w:rsidR="00E3529B" w:rsidTr="006669AA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>
            <w:pPr>
              <w:pStyle w:val="20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Книги учета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единицы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500,00 руб. за у</w:t>
            </w:r>
            <w:proofErr w:type="gramStart"/>
            <w:r>
              <w:rPr>
                <w:sz w:val="18"/>
                <w:szCs w:val="18"/>
                <w:lang w:val="en-US"/>
              </w:rPr>
              <w:t>c</w:t>
            </w:r>
            <w:proofErr w:type="gramEnd"/>
            <w:r>
              <w:rPr>
                <w:sz w:val="18"/>
                <w:szCs w:val="18"/>
              </w:rPr>
              <w:t>л. ед.</w:t>
            </w:r>
          </w:p>
        </w:tc>
      </w:tr>
      <w:tr w:rsidR="00E3529B" w:rsidTr="006669AA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>
            <w:pPr>
              <w:pStyle w:val="20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Тетради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единиц 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jc w:val="center"/>
              <w:rPr>
                <w:lang w:eastAsia="en-US"/>
              </w:rPr>
            </w:pPr>
            <w:r>
              <w:rPr>
                <w:rFonts w:hint="eastAs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200,00 руб. за 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. ед.</w:t>
            </w:r>
          </w:p>
        </w:tc>
      </w:tr>
      <w:tr w:rsidR="00E3529B" w:rsidTr="006669AA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>
            <w:pPr>
              <w:pStyle w:val="20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Степлер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единица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jc w:val="center"/>
              <w:rPr>
                <w:lang w:eastAsia="en-US"/>
              </w:rPr>
            </w:pPr>
            <w:r>
              <w:rPr>
                <w:rFonts w:hint="eastAs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500</w:t>
            </w:r>
            <w:r>
              <w:rPr>
                <w:rStyle w:val="21"/>
                <w:sz w:val="18"/>
                <w:szCs w:val="18"/>
              </w:rPr>
              <w:t xml:space="preserve">,00 </w:t>
            </w:r>
            <w:r>
              <w:rPr>
                <w:sz w:val="18"/>
                <w:szCs w:val="18"/>
              </w:rPr>
              <w:t>руб. за у</w:t>
            </w:r>
            <w:proofErr w:type="gramStart"/>
            <w:r>
              <w:rPr>
                <w:sz w:val="18"/>
                <w:szCs w:val="18"/>
                <w:lang w:val="en-US"/>
              </w:rPr>
              <w:t>c</w:t>
            </w:r>
            <w:proofErr w:type="gramEnd"/>
            <w:r>
              <w:rPr>
                <w:sz w:val="18"/>
                <w:szCs w:val="18"/>
              </w:rPr>
              <w:t>л. ед.</w:t>
            </w:r>
          </w:p>
        </w:tc>
      </w:tr>
      <w:tr w:rsidR="00E3529B" w:rsidTr="006669AA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>
            <w:pPr>
              <w:pStyle w:val="20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Скобы для </w:t>
            </w:r>
            <w:proofErr w:type="spellStart"/>
            <w:r>
              <w:rPr>
                <w:sz w:val="18"/>
                <w:szCs w:val="18"/>
              </w:rPr>
              <w:t>степлера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 пачек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jc w:val="center"/>
              <w:rPr>
                <w:lang w:eastAsia="en-US"/>
              </w:rPr>
            </w:pPr>
            <w:r>
              <w:rPr>
                <w:rFonts w:hint="eastAs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 w:line="235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200,00 руб. за у</w:t>
            </w:r>
            <w:proofErr w:type="gramStart"/>
            <w:r>
              <w:rPr>
                <w:sz w:val="18"/>
                <w:szCs w:val="18"/>
                <w:lang w:val="en-US"/>
              </w:rPr>
              <w:t>c</w:t>
            </w:r>
            <w:proofErr w:type="gramEnd"/>
            <w:r>
              <w:rPr>
                <w:sz w:val="18"/>
                <w:szCs w:val="18"/>
              </w:rPr>
              <w:t>л. ед.</w:t>
            </w:r>
          </w:p>
        </w:tc>
      </w:tr>
      <w:tr w:rsidR="00E3529B" w:rsidTr="006669AA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>
            <w:pPr>
              <w:pStyle w:val="20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Ножницы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единица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jc w:val="center"/>
              <w:rPr>
                <w:lang w:eastAsia="en-US"/>
              </w:rPr>
            </w:pPr>
            <w:r>
              <w:rPr>
                <w:rFonts w:hint="eastAs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200,00 руб. за у</w:t>
            </w:r>
            <w:proofErr w:type="gramStart"/>
            <w:r>
              <w:rPr>
                <w:sz w:val="18"/>
                <w:szCs w:val="18"/>
                <w:lang w:val="en-US"/>
              </w:rPr>
              <w:t>c</w:t>
            </w:r>
            <w:proofErr w:type="gramEnd"/>
            <w:r>
              <w:rPr>
                <w:sz w:val="18"/>
                <w:szCs w:val="18"/>
              </w:rPr>
              <w:t>л. ед.</w:t>
            </w:r>
          </w:p>
        </w:tc>
      </w:tr>
      <w:tr w:rsidR="00E3529B" w:rsidTr="006669AA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>
            <w:pPr>
              <w:pStyle w:val="20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Кнопки силовые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единица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jc w:val="center"/>
              <w:rPr>
                <w:lang w:eastAsia="en-US"/>
              </w:rPr>
            </w:pPr>
            <w:r>
              <w:rPr>
                <w:rFonts w:hint="eastAs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300,00 руб. за у</w:t>
            </w:r>
            <w:proofErr w:type="gramStart"/>
            <w:r>
              <w:rPr>
                <w:sz w:val="18"/>
                <w:szCs w:val="18"/>
                <w:lang w:val="en-US"/>
              </w:rPr>
              <w:t>c</w:t>
            </w:r>
            <w:proofErr w:type="gramEnd"/>
            <w:r>
              <w:rPr>
                <w:sz w:val="18"/>
                <w:szCs w:val="18"/>
              </w:rPr>
              <w:t>л. ед.</w:t>
            </w:r>
          </w:p>
        </w:tc>
      </w:tr>
      <w:tr w:rsidR="00E3529B" w:rsidTr="006669AA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>
            <w:pPr>
              <w:pStyle w:val="20"/>
              <w:shd w:val="clear" w:color="auto" w:fill="auto"/>
              <w:spacing w:before="0"/>
              <w:ind w:left="14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Скрепки канцелярские (1 упаковка- 100 скрепок)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упаковки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jc w:val="center"/>
              <w:rPr>
                <w:lang w:eastAsia="en-US"/>
              </w:rPr>
            </w:pPr>
            <w:r>
              <w:rPr>
                <w:rFonts w:hint="eastAs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100,00 руб. за упаковку</w:t>
            </w:r>
          </w:p>
        </w:tc>
      </w:tr>
      <w:tr w:rsidR="00E3529B" w:rsidTr="006669AA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>
            <w:pPr>
              <w:pStyle w:val="20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Клей-карандаш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единицы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jc w:val="center"/>
              <w:rPr>
                <w:lang w:eastAsia="en-US"/>
              </w:rPr>
            </w:pPr>
            <w:r>
              <w:rPr>
                <w:rFonts w:hint="eastAs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200,00 руб. за у</w:t>
            </w:r>
            <w:proofErr w:type="gramStart"/>
            <w:r>
              <w:rPr>
                <w:sz w:val="18"/>
                <w:szCs w:val="18"/>
                <w:lang w:val="en-US"/>
              </w:rPr>
              <w:t>c</w:t>
            </w:r>
            <w:proofErr w:type="gramEnd"/>
            <w:r>
              <w:rPr>
                <w:sz w:val="18"/>
                <w:szCs w:val="18"/>
              </w:rPr>
              <w:t>л. ед.</w:t>
            </w:r>
          </w:p>
        </w:tc>
      </w:tr>
      <w:tr w:rsidR="00E3529B" w:rsidTr="006669AA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Папка-скоросшиватель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единиц 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jc w:val="center"/>
              <w:rPr>
                <w:lang w:eastAsia="en-US"/>
              </w:rPr>
            </w:pPr>
            <w:r>
              <w:rPr>
                <w:rFonts w:hint="eastAs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30,00 руб. за 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. ед.</w:t>
            </w:r>
          </w:p>
        </w:tc>
      </w:tr>
      <w:tr w:rsidR="00E3529B" w:rsidTr="006669AA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 с файлами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единиц 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jc w:val="center"/>
              <w:rPr>
                <w:lang w:eastAsia="en-US"/>
              </w:rPr>
            </w:pPr>
            <w:r>
              <w:rPr>
                <w:rFonts w:hint="eastAs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 w:line="235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300,00 руб. за 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. ед.</w:t>
            </w:r>
          </w:p>
        </w:tc>
      </w:tr>
      <w:tr w:rsidR="00E3529B" w:rsidTr="006669AA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Файлы-вкладыши с перфорацией (100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упак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упаковки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jc w:val="center"/>
              <w:rPr>
                <w:lang w:eastAsia="en-US"/>
              </w:rPr>
            </w:pPr>
            <w:r>
              <w:rPr>
                <w:rFonts w:hint="eastAs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300,00 руб. за </w:t>
            </w:r>
            <w:proofErr w:type="spellStart"/>
            <w:r>
              <w:rPr>
                <w:sz w:val="18"/>
                <w:szCs w:val="18"/>
              </w:rPr>
              <w:t>упак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3529B" w:rsidTr="006669AA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>
            <w:pPr>
              <w:pStyle w:val="20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Ручка шариковая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единиц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jc w:val="center"/>
              <w:rPr>
                <w:lang w:eastAsia="en-US"/>
              </w:rPr>
            </w:pPr>
            <w:r>
              <w:rPr>
                <w:rFonts w:hint="eastAs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50,00 руб. за 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. ед.</w:t>
            </w:r>
          </w:p>
        </w:tc>
      </w:tr>
      <w:tr w:rsidR="00E3529B" w:rsidTr="006669AA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>
            <w:pPr>
              <w:pStyle w:val="20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Ручка </w:t>
            </w:r>
            <w:proofErr w:type="spellStart"/>
            <w:r>
              <w:rPr>
                <w:sz w:val="18"/>
                <w:szCs w:val="18"/>
              </w:rPr>
              <w:t>гелевая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единицы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jc w:val="center"/>
              <w:rPr>
                <w:lang w:eastAsia="en-US"/>
              </w:rPr>
            </w:pPr>
            <w:r>
              <w:rPr>
                <w:rFonts w:hint="eastAs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29B" w:rsidRDefault="00E3529B" w:rsidP="00B414E2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50,00 руб. за 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. ед.</w:t>
            </w:r>
          </w:p>
        </w:tc>
      </w:tr>
    </w:tbl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</w:p>
    <w:p w:rsidR="006669AA" w:rsidRDefault="006669AA" w:rsidP="006669AA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Cs/>
          <w:color w:val="auto"/>
          <w:sz w:val="23"/>
          <w:szCs w:val="23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З</w:t>
      </w:r>
      <w:r>
        <w:rPr>
          <w:rFonts w:ascii="Times New Roman" w:eastAsiaTheme="minorHAnsi" w:hAnsi="Times New Roman" w:cs="Times New Roman"/>
          <w:b/>
          <w:bCs/>
          <w:iCs/>
          <w:color w:val="auto"/>
          <w:sz w:val="23"/>
          <w:szCs w:val="23"/>
          <w:lang w:eastAsia="en-US" w:bidi="ar-SA"/>
        </w:rPr>
        <w:t>канц</w:t>
      </w:r>
      <w:proofErr w:type="spellEnd"/>
      <w:r>
        <w:rPr>
          <w:rFonts w:ascii="Times New Roman" w:eastAsiaTheme="minorHAnsi" w:hAnsi="Times New Roman" w:cs="Times New Roman"/>
          <w:b/>
          <w:bCs/>
          <w:iCs/>
          <w:color w:val="auto"/>
          <w:sz w:val="23"/>
          <w:szCs w:val="23"/>
          <w:lang w:eastAsia="en-US" w:bidi="ar-SA"/>
        </w:rPr>
        <w:t xml:space="preserve">  </w:t>
      </w:r>
      <w:r>
        <w:rPr>
          <w:rFonts w:ascii="Times New Roman" w:eastAsiaTheme="minorHAnsi" w:hAnsi="Times New Roman" w:cs="Times New Roman"/>
          <w:b/>
          <w:bCs/>
          <w:iCs/>
          <w:color w:val="auto"/>
          <w:sz w:val="23"/>
          <w:szCs w:val="23"/>
          <w:u w:val="single"/>
          <w:lang w:eastAsia="en-US" w:bidi="ar-SA"/>
        </w:rPr>
        <w:t xml:space="preserve">&lt; </w:t>
      </w:r>
      <w:r w:rsidR="00F90B23">
        <w:rPr>
          <w:rFonts w:ascii="Times New Roman" w:eastAsiaTheme="minorHAnsi" w:hAnsi="Times New Roman" w:cs="Times New Roman"/>
          <w:b/>
          <w:bCs/>
          <w:iCs/>
          <w:color w:val="auto"/>
          <w:sz w:val="23"/>
          <w:szCs w:val="23"/>
          <w:lang w:eastAsia="en-US" w:bidi="ar-SA"/>
        </w:rPr>
        <w:t>100</w:t>
      </w:r>
      <w:r>
        <w:rPr>
          <w:rFonts w:ascii="Times New Roman" w:eastAsiaTheme="minorHAnsi" w:hAnsi="Times New Roman" w:cs="Times New Roman"/>
          <w:b/>
          <w:bCs/>
          <w:iCs/>
          <w:color w:val="auto"/>
          <w:sz w:val="23"/>
          <w:szCs w:val="23"/>
          <w:lang w:eastAsia="en-US" w:bidi="ar-SA"/>
        </w:rPr>
        <w:t>00руб. в год</w:t>
      </w:r>
    </w:p>
    <w:p w:rsidR="006669AA" w:rsidRDefault="006669AA" w:rsidP="006669A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sz w:val="23"/>
          <w:szCs w:val="23"/>
          <w:lang w:eastAsia="en-US" w:bidi="ar-SA"/>
        </w:rPr>
      </w:pPr>
    </w:p>
    <w:p w:rsidR="006669AA" w:rsidRDefault="006669AA" w:rsidP="006669A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sz w:val="19"/>
          <w:szCs w:val="19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auto"/>
          <w:sz w:val="23"/>
          <w:szCs w:val="23"/>
          <w:lang w:eastAsia="en-US" w:bidi="ar-SA"/>
        </w:rPr>
        <w:t xml:space="preserve">Примечание: </w:t>
      </w:r>
      <w:r>
        <w:rPr>
          <w:rFonts w:ascii="Times New Roman" w:eastAsiaTheme="minorHAnsi" w:hAnsi="Times New Roman" w:cs="Times New Roman"/>
          <w:i/>
          <w:iCs/>
          <w:color w:val="auto"/>
          <w:sz w:val="23"/>
          <w:szCs w:val="23"/>
          <w:lang w:eastAsia="en-US" w:bidi="ar-SA"/>
        </w:rPr>
        <w:t xml:space="preserve">Канцелярские товары, не вошедшие в данную комплектацию, требуемые сверх нормы или по дополнительным заявкам, могут быть приобретены в рамках </w:t>
      </w:r>
      <w:r>
        <w:rPr>
          <w:rFonts w:ascii="Times New Roman" w:eastAsiaTheme="minorHAnsi" w:hAnsi="Times New Roman" w:cs="Times New Roman"/>
          <w:i/>
          <w:iCs/>
          <w:sz w:val="23"/>
          <w:szCs w:val="23"/>
        </w:rPr>
        <w:t>выделенных средств местного бюджета на текущий финансовый год.</w:t>
      </w:r>
    </w:p>
    <w:p w:rsidR="006669AA" w:rsidRDefault="006669AA" w:rsidP="006669AA">
      <w:pPr>
        <w:pStyle w:val="20"/>
        <w:shd w:val="clear" w:color="auto" w:fill="auto"/>
        <w:spacing w:before="0"/>
        <w:ind w:left="142" w:right="-18" w:hanging="142"/>
        <w:jc w:val="both"/>
        <w:rPr>
          <w:rFonts w:eastAsiaTheme="minorHAnsi"/>
          <w:b/>
          <w:bCs/>
          <w:sz w:val="19"/>
          <w:szCs w:val="19"/>
        </w:rPr>
      </w:pPr>
    </w:p>
    <w:p w:rsidR="006669AA" w:rsidRDefault="006669AA" w:rsidP="00666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Затраты на приобретение хозяйственных товаров и принадлежностей </w:t>
      </w: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3375" cy="238125"/>
            <wp:effectExtent l="0" t="0" r="0" b="0"/>
            <wp:docPr id="5" name="Рисунок 414" descr="base_23589_88269_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3589_88269_8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определяются по формуле:</w:t>
      </w:r>
    </w:p>
    <w:p w:rsidR="006669AA" w:rsidRDefault="006669AA" w:rsidP="006669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69AA" w:rsidRDefault="006669AA" w:rsidP="006669A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33500" cy="476250"/>
            <wp:effectExtent l="0" t="0" r="0" b="0"/>
            <wp:docPr id="6" name="Рисунок 415" descr="base_23589_88269_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23589_88269_8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AA" w:rsidRDefault="006669AA" w:rsidP="006669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473"/>
        <w:gridCol w:w="3477"/>
        <w:gridCol w:w="3472"/>
      </w:tblGrid>
      <w:tr w:rsidR="006669AA" w:rsidTr="006669AA"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цена единицы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хозяйственных</w:t>
            </w:r>
            <w:proofErr w:type="gramEnd"/>
          </w:p>
          <w:p w:rsidR="006669AA" w:rsidRDefault="006669A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товаров и принадлежностей,</w:t>
            </w:r>
          </w:p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рублей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количество хозяйственного товара</w:t>
            </w:r>
          </w:p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и принадлежностей</w:t>
            </w:r>
          </w:p>
        </w:tc>
      </w:tr>
      <w:tr w:rsidR="006669AA" w:rsidTr="006669AA"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Веник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более 150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6669AA" w:rsidTr="006669AA"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Совок для мусора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более 100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669AA" w:rsidTr="006669AA"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Ведро (пластиковое, оцинкованное)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более 200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6669AA" w:rsidTr="006669AA"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Швабра для пола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более 500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669AA" w:rsidTr="006669AA"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Тряпка для пола (технические ткани)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более 100 руб. за 1 метр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6669AA" w:rsidTr="006669AA"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Перчатки хозяйственные, пара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более 70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 </w:t>
            </w:r>
          </w:p>
        </w:tc>
      </w:tr>
    </w:tbl>
    <w:p w:rsidR="006669AA" w:rsidRDefault="006669AA" w:rsidP="006669AA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3"/>
          <w:szCs w:val="23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b/>
          <w:bCs/>
          <w:color w:val="auto"/>
          <w:sz w:val="23"/>
          <w:szCs w:val="23"/>
          <w:lang w:eastAsia="en-US" w:bidi="ar-SA"/>
        </w:rPr>
        <w:t>Зхт</w:t>
      </w:r>
      <w:proofErr w:type="spellEnd"/>
      <w:r>
        <w:rPr>
          <w:rFonts w:ascii="Times New Roman" w:eastAsiaTheme="minorHAnsi" w:hAnsi="Times New Roman" w:cs="Times New Roman"/>
          <w:b/>
          <w:bCs/>
          <w:color w:val="auto"/>
          <w:sz w:val="23"/>
          <w:szCs w:val="23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auto"/>
          <w:sz w:val="23"/>
          <w:szCs w:val="23"/>
          <w:u w:val="single"/>
          <w:lang w:eastAsia="en-US" w:bidi="ar-SA"/>
        </w:rPr>
        <w:t>&lt;</w:t>
      </w:r>
      <w:r w:rsidR="000B1211">
        <w:rPr>
          <w:rFonts w:ascii="Times New Roman" w:eastAsiaTheme="minorHAnsi" w:hAnsi="Times New Roman" w:cs="Times New Roman"/>
          <w:b/>
          <w:bCs/>
          <w:color w:val="auto"/>
          <w:sz w:val="23"/>
          <w:szCs w:val="23"/>
          <w:lang w:eastAsia="en-US" w:bidi="ar-SA"/>
        </w:rPr>
        <w:t xml:space="preserve"> 5000</w:t>
      </w:r>
      <w:r>
        <w:rPr>
          <w:rFonts w:ascii="Times New Roman" w:eastAsiaTheme="minorHAnsi" w:hAnsi="Times New Roman" w:cs="Times New Roman"/>
          <w:b/>
          <w:bCs/>
          <w:color w:val="auto"/>
          <w:sz w:val="23"/>
          <w:szCs w:val="23"/>
          <w:lang w:eastAsia="en-US" w:bidi="ar-SA"/>
        </w:rPr>
        <w:t>руб. в год</w:t>
      </w:r>
    </w:p>
    <w:p w:rsidR="006669AA" w:rsidRDefault="006669AA" w:rsidP="006669A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sz w:val="23"/>
          <w:szCs w:val="23"/>
          <w:lang w:eastAsia="en-US" w:bidi="ar-SA"/>
        </w:rPr>
      </w:pPr>
    </w:p>
    <w:p w:rsidR="006669AA" w:rsidRDefault="006669AA" w:rsidP="006669A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auto"/>
          <w:sz w:val="23"/>
          <w:szCs w:val="23"/>
          <w:lang w:eastAsia="en-US" w:bidi="ar-SA"/>
        </w:rPr>
        <w:t xml:space="preserve">Примечание: </w:t>
      </w:r>
      <w:r>
        <w:rPr>
          <w:rFonts w:ascii="Times New Roman" w:eastAsiaTheme="minorHAnsi" w:hAnsi="Times New Roman" w:cs="Times New Roman"/>
          <w:i/>
          <w:iCs/>
          <w:color w:val="auto"/>
          <w:sz w:val="23"/>
          <w:szCs w:val="23"/>
          <w:lang w:eastAsia="en-US" w:bidi="ar-SA"/>
        </w:rPr>
        <w:t>хозяйственных товары и принадлежности, не вошедшие в данную комплектацию, требуемые сверх нормы или по дополнительным заявкам</w:t>
      </w:r>
      <w:r>
        <w:rPr>
          <w:rFonts w:ascii="Times New Roman" w:eastAsiaTheme="minorHAnsi" w:hAnsi="Times New Roman" w:cs="Times New Roman"/>
          <w:b/>
          <w:bCs/>
          <w:color w:val="auto"/>
          <w:sz w:val="23"/>
          <w:szCs w:val="23"/>
          <w:lang w:eastAsia="en-US" w:bidi="ar-SA"/>
        </w:rPr>
        <w:t xml:space="preserve">, </w:t>
      </w:r>
      <w:r>
        <w:rPr>
          <w:rFonts w:ascii="Times New Roman" w:eastAsiaTheme="minorHAnsi" w:hAnsi="Times New Roman" w:cs="Times New Roman"/>
          <w:i/>
          <w:iCs/>
          <w:color w:val="auto"/>
          <w:sz w:val="23"/>
          <w:szCs w:val="23"/>
          <w:lang w:eastAsia="en-US" w:bidi="ar-SA"/>
        </w:rPr>
        <w:t>могут быть приобретены в рамках выделенных средств местного бюджета на текущий финансовый год</w:t>
      </w:r>
    </w:p>
    <w:p w:rsidR="006669AA" w:rsidRDefault="006669AA" w:rsidP="006669AA">
      <w:pPr>
        <w:rPr>
          <w:sz w:val="32"/>
          <w:szCs w:val="32"/>
        </w:rPr>
      </w:pPr>
    </w:p>
    <w:p w:rsidR="006669AA" w:rsidRDefault="006669AA" w:rsidP="00666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Затраты на техническое обслуживание и </w:t>
      </w:r>
      <w:proofErr w:type="spellStart"/>
      <w:r>
        <w:rPr>
          <w:rFonts w:ascii="Times New Roman" w:hAnsi="Times New Roman" w:cs="Times New Roman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</w:rPr>
        <w:t xml:space="preserve"> ремонт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409575" cy="238125"/>
            <wp:effectExtent l="0" t="0" r="0" b="0"/>
            <wp:docPr id="7" name="Рисунок 61" descr="base_23589_88269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589_88269_49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6669AA" w:rsidRDefault="006669AA" w:rsidP="006669AA">
      <w:pPr>
        <w:pStyle w:val="ConsPlusNormal"/>
        <w:jc w:val="both"/>
        <w:rPr>
          <w:rFonts w:ascii="Times New Roman" w:hAnsi="Times New Roman" w:cs="Times New Roman"/>
        </w:rPr>
      </w:pPr>
    </w:p>
    <w:p w:rsidR="006669AA" w:rsidRDefault="006669AA" w:rsidP="006669A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95425" cy="476250"/>
            <wp:effectExtent l="0" t="0" r="0" b="0"/>
            <wp:docPr id="8" name="Рисунок 62" descr="base_23589_88269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3589_88269_49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AA" w:rsidRDefault="006669AA" w:rsidP="006669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6669AA" w:rsidTr="006669AA"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rPr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-количество  принтеров, многофункциональных устройств и копировальных аппаратов (оргтехники)</w:t>
            </w:r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rPr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регламентно-профилактического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ремонта  принтеров, многофункциональных устройств и копировальных аппаратов (оргтехники) в год</w:t>
            </w:r>
          </w:p>
        </w:tc>
      </w:tr>
      <w:tr w:rsidR="006669AA" w:rsidTr="006669AA"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</w:t>
            </w:r>
          </w:p>
        </w:tc>
      </w:tr>
    </w:tbl>
    <w:p w:rsidR="006669AA" w:rsidRDefault="006669AA" w:rsidP="006669AA">
      <w:pPr>
        <w:jc w:val="center"/>
        <w:rPr>
          <w:rFonts w:ascii="Times New Roman" w:hAnsi="Times New Roman" w:cs="Times New Roman"/>
        </w:rPr>
      </w:pPr>
    </w:p>
    <w:p w:rsidR="006669AA" w:rsidRDefault="006669AA" w:rsidP="006669AA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b/>
        </w:rPr>
        <w:t>рпм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&lt; </w:t>
      </w:r>
      <w:r>
        <w:rPr>
          <w:rFonts w:ascii="Times New Roman" w:hAnsi="Times New Roman" w:cs="Times New Roman"/>
          <w:b/>
        </w:rPr>
        <w:t>4000,00 руб. в год</w:t>
      </w:r>
    </w:p>
    <w:p w:rsidR="006669AA" w:rsidRDefault="006669AA" w:rsidP="006669AA">
      <w:pPr>
        <w:jc w:val="center"/>
        <w:rPr>
          <w:rFonts w:ascii="Times New Roman" w:hAnsi="Times New Roman" w:cs="Times New Roman"/>
          <w:b/>
        </w:rPr>
      </w:pPr>
    </w:p>
    <w:p w:rsidR="006669AA" w:rsidRDefault="006669AA" w:rsidP="006669AA">
      <w:pPr>
        <w:jc w:val="center"/>
        <w:rPr>
          <w:rFonts w:ascii="Times New Roman" w:hAnsi="Times New Roman" w:cs="Times New Roman"/>
          <w:b/>
        </w:rPr>
      </w:pPr>
    </w:p>
    <w:p w:rsidR="006669AA" w:rsidRDefault="006669AA" w:rsidP="006669AA">
      <w:pPr>
        <w:jc w:val="center"/>
        <w:rPr>
          <w:rFonts w:ascii="Times New Roman" w:hAnsi="Times New Roman" w:cs="Times New Roman"/>
          <w:b/>
        </w:rPr>
      </w:pPr>
    </w:p>
    <w:p w:rsidR="006669AA" w:rsidRDefault="006669AA" w:rsidP="006669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Затраты на приобретение запасных частей для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3375" cy="238125"/>
            <wp:effectExtent l="0" t="0" r="0" b="0"/>
            <wp:docPr id="9" name="Рисунок 143" descr="base_23589_88269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3589_88269_5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6669AA" w:rsidRDefault="006669AA" w:rsidP="006669AA">
      <w:pPr>
        <w:pStyle w:val="ConsPlusNormal"/>
        <w:jc w:val="both"/>
        <w:rPr>
          <w:rFonts w:ascii="Times New Roman" w:hAnsi="Times New Roman" w:cs="Times New Roman"/>
        </w:rPr>
      </w:pPr>
    </w:p>
    <w:p w:rsidR="006669AA" w:rsidRDefault="006669AA" w:rsidP="006669A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14450" cy="476250"/>
            <wp:effectExtent l="0" t="0" r="0" b="0"/>
            <wp:docPr id="10" name="Рисунок 144" descr="base_23589_88269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589_88269_5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5264"/>
        <w:gridCol w:w="5158"/>
      </w:tblGrid>
      <w:tr w:rsidR="006669AA" w:rsidTr="006669AA"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 к приобретению количество  запасных частей для принтеров, многофункциональных устройств и копировальных аппаратов (оргтехники);</w:t>
            </w:r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1 единицы  запасной части</w:t>
            </w:r>
          </w:p>
        </w:tc>
      </w:tr>
      <w:tr w:rsidR="006669AA" w:rsidTr="006669AA"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AA" w:rsidRDefault="006669A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более 3500 руб.</w:t>
            </w:r>
          </w:p>
        </w:tc>
      </w:tr>
    </w:tbl>
    <w:p w:rsidR="006669AA" w:rsidRDefault="006669AA" w:rsidP="006669A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669AA" w:rsidRDefault="006669AA" w:rsidP="006669AA">
      <w:pPr>
        <w:jc w:val="center"/>
        <w:rPr>
          <w:rFonts w:ascii="Times New Roman" w:hAnsi="Times New Roman" w:cs="Times New Roman"/>
          <w:b/>
        </w:rPr>
      </w:pPr>
    </w:p>
    <w:p w:rsidR="006669AA" w:rsidRDefault="006669AA" w:rsidP="006669AA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</w:rPr>
        <w:t>зп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&lt;</w:t>
      </w:r>
      <w:r>
        <w:rPr>
          <w:rFonts w:ascii="Times New Roman" w:hAnsi="Times New Roman" w:cs="Times New Roman"/>
          <w:b/>
        </w:rPr>
        <w:t xml:space="preserve"> 7000,00руб. в год</w:t>
      </w:r>
    </w:p>
    <w:p w:rsidR="006669AA" w:rsidRDefault="006669AA" w:rsidP="006669AA">
      <w:pPr>
        <w:jc w:val="center"/>
        <w:rPr>
          <w:rFonts w:ascii="Times New Roman" w:hAnsi="Times New Roman" w:cs="Times New Roman"/>
          <w:b/>
        </w:rPr>
      </w:pPr>
    </w:p>
    <w:p w:rsidR="006669AA" w:rsidRDefault="006669AA" w:rsidP="006669AA">
      <w:pPr>
        <w:rPr>
          <w:rFonts w:ascii="Times New Roman" w:hAnsi="Times New Roman" w:cs="Times New Roman"/>
        </w:rPr>
      </w:pPr>
    </w:p>
    <w:p w:rsidR="006669AA" w:rsidRDefault="006669AA" w:rsidP="006669AA">
      <w:pPr>
        <w:pStyle w:val="20"/>
        <w:shd w:val="clear" w:color="auto" w:fill="auto"/>
        <w:spacing w:before="0" w:line="230" w:lineRule="exact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Нормативы, не включенные в настоящее Приложение, определяются по фактическим затратам в отчетном финансовом году, с учетом положений статьи 22 ФЗ № 44-ФЗ.</w:t>
      </w:r>
    </w:p>
    <w:p w:rsidR="006669AA" w:rsidRDefault="006669AA" w:rsidP="006669AA">
      <w:pPr>
        <w:ind w:firstLine="708"/>
        <w:rPr>
          <w:rFonts w:ascii="Times New Roman" w:hAnsi="Times New Roman" w:cs="Times New Roman"/>
        </w:rPr>
      </w:pPr>
    </w:p>
    <w:p w:rsidR="006669AA" w:rsidRDefault="006669AA" w:rsidP="006669AA">
      <w:pPr>
        <w:rPr>
          <w:rFonts w:ascii="Times New Roman" w:hAnsi="Times New Roman" w:cs="Times New Roman"/>
        </w:rPr>
      </w:pPr>
    </w:p>
    <w:p w:rsidR="00F5268C" w:rsidRDefault="00F5268C"/>
    <w:sectPr w:rsidR="00F5268C" w:rsidSect="006669A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9AA"/>
    <w:rsid w:val="00032185"/>
    <w:rsid w:val="00075F2D"/>
    <w:rsid w:val="000B1211"/>
    <w:rsid w:val="000B1FCD"/>
    <w:rsid w:val="000C2F85"/>
    <w:rsid w:val="00323941"/>
    <w:rsid w:val="003C0352"/>
    <w:rsid w:val="004F516B"/>
    <w:rsid w:val="00526CC7"/>
    <w:rsid w:val="005C6983"/>
    <w:rsid w:val="00626554"/>
    <w:rsid w:val="006669AA"/>
    <w:rsid w:val="006E6524"/>
    <w:rsid w:val="006F6AF9"/>
    <w:rsid w:val="008B7A2C"/>
    <w:rsid w:val="008F561B"/>
    <w:rsid w:val="009C36A4"/>
    <w:rsid w:val="00BE5076"/>
    <w:rsid w:val="00C251F7"/>
    <w:rsid w:val="00CC6681"/>
    <w:rsid w:val="00D77D6C"/>
    <w:rsid w:val="00E3529B"/>
    <w:rsid w:val="00F5268C"/>
    <w:rsid w:val="00F9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A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669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69A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6669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69AA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6669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669A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6669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69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6669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69AA"/>
    <w:pPr>
      <w:shd w:val="clear" w:color="auto" w:fill="FFFFFF"/>
      <w:spacing w:before="180" w:line="226" w:lineRule="exact"/>
      <w:ind w:hanging="120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ConsPlusTitle">
    <w:name w:val="ConsPlusTitle"/>
    <w:rsid w:val="006669AA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6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 + Курсив"/>
    <w:basedOn w:val="2"/>
    <w:rsid w:val="006669AA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666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9A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</cp:lastModifiedBy>
  <cp:revision>2</cp:revision>
  <cp:lastPrinted>2018-01-10T08:13:00Z</cp:lastPrinted>
  <dcterms:created xsi:type="dcterms:W3CDTF">2018-12-26T11:48:00Z</dcterms:created>
  <dcterms:modified xsi:type="dcterms:W3CDTF">2018-12-26T11:48:00Z</dcterms:modified>
</cp:coreProperties>
</file>