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2B" w:rsidRPr="0031732B" w:rsidRDefault="0031732B" w:rsidP="0031732B">
      <w:pPr>
        <w:pStyle w:val="a4"/>
        <w:rPr>
          <w:lang w:val="ru-RU"/>
        </w:rPr>
      </w:pPr>
      <w:r w:rsidRPr="0031732B">
        <w:rPr>
          <w:lang w:val="ru-RU"/>
        </w:rPr>
        <w:t xml:space="preserve">. </w:t>
      </w:r>
      <w:r w:rsidR="00C87E2A">
        <w:rPr>
          <w:noProof/>
          <w:lang w:val="ru-RU" w:eastAsia="ru-RU" w:bidi="ar-SA"/>
        </w:rPr>
        <w:pict>
          <v:rect id="Rectangle 2" o:spid="_x0000_s1026" style="position:absolute;left:0;text-align:left;margin-left:3in;margin-top:-18pt;width:48.5pt;height:62.85pt;z-index: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" strokecolor="white" strokeweight=".25pt">
            <v:textbox style="mso-fit-shape-to-text:t" inset="0,0,0,0">
              <w:txbxContent>
                <w:p w:rsidR="0031732B" w:rsidRDefault="0031732B" w:rsidP="0031732B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93090" cy="64262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090" cy="642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87E2A"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52.55pt;margin-top:-38.9pt;width:1in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" strokecolor="white">
            <v:textbox>
              <w:txbxContent>
                <w:p w:rsidR="0031732B" w:rsidRDefault="0031732B" w:rsidP="0031732B"/>
              </w:txbxContent>
            </v:textbox>
          </v:shape>
        </w:pict>
      </w:r>
    </w:p>
    <w:p w:rsidR="0031732B" w:rsidRPr="0031732B" w:rsidRDefault="0031732B" w:rsidP="0031732B">
      <w:pPr>
        <w:pStyle w:val="a4"/>
        <w:rPr>
          <w:sz w:val="28"/>
          <w:szCs w:val="28"/>
          <w:lang w:val="ru-RU"/>
        </w:rPr>
      </w:pPr>
      <w:r w:rsidRPr="0031732B">
        <w:rPr>
          <w:sz w:val="28"/>
          <w:szCs w:val="28"/>
          <w:lang w:val="ru-RU"/>
        </w:rPr>
        <w:t xml:space="preserve">АДМИНИСТРАЦИЯ </w:t>
      </w:r>
    </w:p>
    <w:p w:rsidR="0031732B" w:rsidRPr="0031732B" w:rsidRDefault="0031732B" w:rsidP="0031732B">
      <w:pPr>
        <w:pStyle w:val="a4"/>
        <w:rPr>
          <w:sz w:val="28"/>
          <w:szCs w:val="28"/>
          <w:lang w:val="ru-RU"/>
        </w:rPr>
      </w:pPr>
      <w:r w:rsidRPr="0031732B">
        <w:rPr>
          <w:sz w:val="28"/>
          <w:szCs w:val="28"/>
          <w:lang w:val="ru-RU"/>
        </w:rPr>
        <w:t>(ИСПОЛНИТЕЛЬНО-РАСПОРЯДИТЕЛЬНЫЙ ОРГАН)</w:t>
      </w:r>
    </w:p>
    <w:p w:rsidR="0031732B" w:rsidRPr="0031732B" w:rsidRDefault="0031732B" w:rsidP="0031732B">
      <w:pPr>
        <w:pStyle w:val="a4"/>
        <w:rPr>
          <w:sz w:val="28"/>
          <w:szCs w:val="28"/>
          <w:lang w:val="ru-RU"/>
        </w:rPr>
      </w:pPr>
      <w:r w:rsidRPr="0031732B">
        <w:rPr>
          <w:sz w:val="28"/>
          <w:szCs w:val="28"/>
          <w:lang w:val="ru-RU"/>
        </w:rPr>
        <w:t>СЕЛЬСКОГО ПОСЕЛЕНИЯ</w:t>
      </w:r>
    </w:p>
    <w:p w:rsidR="0031732B" w:rsidRPr="0031732B" w:rsidRDefault="0031732B" w:rsidP="0031732B">
      <w:pPr>
        <w:pStyle w:val="a4"/>
        <w:rPr>
          <w:b/>
          <w:sz w:val="48"/>
          <w:szCs w:val="48"/>
          <w:lang w:val="ru-RU"/>
        </w:rPr>
      </w:pPr>
      <w:r w:rsidRPr="0031732B">
        <w:rPr>
          <w:b/>
          <w:sz w:val="48"/>
          <w:szCs w:val="48"/>
          <w:lang w:val="ru-RU"/>
        </w:rPr>
        <w:t xml:space="preserve">«Село </w:t>
      </w:r>
      <w:proofErr w:type="spellStart"/>
      <w:r w:rsidRPr="0031732B">
        <w:rPr>
          <w:b/>
          <w:sz w:val="48"/>
          <w:szCs w:val="48"/>
          <w:lang w:val="ru-RU"/>
        </w:rPr>
        <w:t>Чипляево</w:t>
      </w:r>
      <w:proofErr w:type="spellEnd"/>
      <w:r w:rsidRPr="0031732B">
        <w:rPr>
          <w:b/>
          <w:sz w:val="48"/>
          <w:szCs w:val="48"/>
          <w:lang w:val="ru-RU"/>
        </w:rPr>
        <w:t>»</w:t>
      </w:r>
    </w:p>
    <w:p w:rsidR="0031732B" w:rsidRDefault="0031732B" w:rsidP="0031732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Спас-Деменского</w:t>
      </w:r>
      <w:proofErr w:type="spellEnd"/>
      <w:r>
        <w:rPr>
          <w:b/>
          <w:sz w:val="24"/>
          <w:szCs w:val="24"/>
        </w:rPr>
        <w:t xml:space="preserve"> района Калужской области</w:t>
      </w:r>
    </w:p>
    <w:p w:rsidR="0031732B" w:rsidRDefault="0031732B" w:rsidP="00317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732B" w:rsidRDefault="0031732B" w:rsidP="0031732B">
      <w:pPr>
        <w:rPr>
          <w:b/>
          <w:sz w:val="24"/>
        </w:rPr>
      </w:pPr>
      <w:r>
        <w:rPr>
          <w:sz w:val="24"/>
        </w:rPr>
        <w:t>От</w:t>
      </w:r>
      <w:r w:rsidR="000B6FD9">
        <w:rPr>
          <w:sz w:val="24"/>
        </w:rPr>
        <w:t>17.10.2023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г. </w:t>
      </w:r>
      <w:r w:rsidR="00306CD7">
        <w:rPr>
          <w:b/>
          <w:sz w:val="24"/>
        </w:rPr>
        <w:t xml:space="preserve">                            </w:t>
      </w:r>
      <w:r w:rsidR="000B6FD9">
        <w:rPr>
          <w:b/>
          <w:sz w:val="24"/>
        </w:rPr>
        <w:t xml:space="preserve">                                                                                   </w:t>
      </w:r>
      <w:r w:rsidR="00306CD7">
        <w:rPr>
          <w:b/>
          <w:sz w:val="24"/>
        </w:rPr>
        <w:t xml:space="preserve">  №</w:t>
      </w:r>
      <w:bookmarkStart w:id="0" w:name="_GoBack"/>
      <w:bookmarkEnd w:id="0"/>
      <w:r w:rsidR="000B6FD9">
        <w:rPr>
          <w:b/>
          <w:sz w:val="24"/>
        </w:rPr>
        <w:t>37</w:t>
      </w:r>
    </w:p>
    <w:p w:rsidR="0031732B" w:rsidRDefault="009F50BF" w:rsidP="00317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внесение изменений в постановление администрации сельского поселения «Село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Чипляево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="00306C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</w:t>
      </w:r>
      <w:r w:rsidR="0031732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схеме и порядке размещения нестационарных торговых объектов</w:t>
      </w:r>
    </w:p>
    <w:p w:rsidR="0031732B" w:rsidRDefault="0031732B" w:rsidP="00317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территории сельского поселения «Село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Чипляево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="00306C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26.12.2018 № 63</w:t>
      </w:r>
    </w:p>
    <w:p w:rsidR="0031732B" w:rsidRDefault="0031732B" w:rsidP="00317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732B" w:rsidRDefault="00306CD7" w:rsidP="00317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протест прокуратуры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Спас-Деменского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09.10.2023 № 7-4-2023, в</w:t>
      </w:r>
      <w:r w:rsidR="0031732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ст.10 Федерального закона от 28.12.2009 N 381-ФЗ "Об основах государственного регулирования торговой деятельности в Российской Федерации", приказом министерства конкурентной политики и тарифов Калужской области от 09.11.2010 N 543 "О порядке разработки и утверждения</w:t>
      </w:r>
      <w:proofErr w:type="gramEnd"/>
      <w:r w:rsidR="0031732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органом местного самоуправления схемы размещения нестационарных торговых объектов на территории муниципальных образований Калужской области", Правилами благоустройства сельского поселения «Село </w:t>
      </w:r>
      <w:proofErr w:type="spellStart"/>
      <w:r w:rsidR="0031732B">
        <w:rPr>
          <w:rFonts w:ascii="Times New Roman" w:eastAsia="Times New Roman" w:hAnsi="Times New Roman"/>
          <w:sz w:val="24"/>
          <w:szCs w:val="24"/>
          <w:lang w:eastAsia="ru-RU"/>
        </w:rPr>
        <w:t>Чипляево</w:t>
      </w:r>
      <w:proofErr w:type="spellEnd"/>
      <w:r w:rsidR="0031732B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gramStart"/>
      <w:r w:rsidR="0031732B">
        <w:rPr>
          <w:rFonts w:ascii="Times New Roman" w:eastAsia="Times New Roman" w:hAnsi="Times New Roman"/>
          <w:sz w:val="24"/>
          <w:szCs w:val="24"/>
          <w:lang w:eastAsia="ru-RU"/>
        </w:rPr>
        <w:t>утвержденными</w:t>
      </w:r>
      <w:proofErr w:type="gramEnd"/>
      <w:r w:rsidR="0031732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Сельской Думы от 08.08.2012 N 117, и в целях упорядочения размещения нестационарных торговых объектов на территории сельского поселения «Село </w:t>
      </w:r>
      <w:proofErr w:type="spellStart"/>
      <w:r w:rsidR="0031732B">
        <w:rPr>
          <w:rFonts w:ascii="Times New Roman" w:eastAsia="Times New Roman" w:hAnsi="Times New Roman"/>
          <w:sz w:val="24"/>
          <w:szCs w:val="24"/>
          <w:lang w:eastAsia="ru-RU"/>
        </w:rPr>
        <w:t>Чипляево</w:t>
      </w:r>
      <w:proofErr w:type="spellEnd"/>
      <w:r w:rsidR="0031732B"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31732B" w:rsidRDefault="0031732B" w:rsidP="00317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СП «Село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Чипляево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1732B" w:rsidRDefault="0031732B" w:rsidP="00317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32B" w:rsidRDefault="0031732B" w:rsidP="00317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306CD7" w:rsidRDefault="0031732B" w:rsidP="00306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06CD7">
        <w:rPr>
          <w:rFonts w:ascii="Times New Roman" w:eastAsia="Times New Roman" w:hAnsi="Times New Roman"/>
          <w:sz w:val="24"/>
          <w:szCs w:val="24"/>
          <w:lang w:eastAsia="ru-RU"/>
        </w:rPr>
        <w:t>Внести</w:t>
      </w:r>
      <w:r w:rsidR="00703069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306CD7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утвержденный </w:t>
      </w:r>
      <w:r w:rsidR="00306CD7" w:rsidRPr="00306CD7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="00306CD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06CD7" w:rsidRPr="00306CD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сельского поселения «Село </w:t>
      </w:r>
      <w:proofErr w:type="spellStart"/>
      <w:r w:rsidR="00306CD7" w:rsidRPr="00306CD7">
        <w:rPr>
          <w:rFonts w:ascii="Times New Roman" w:eastAsia="Times New Roman" w:hAnsi="Times New Roman"/>
          <w:sz w:val="24"/>
          <w:szCs w:val="24"/>
          <w:lang w:eastAsia="ru-RU"/>
        </w:rPr>
        <w:t>Чипляево</w:t>
      </w:r>
      <w:proofErr w:type="spellEnd"/>
      <w:r w:rsidR="00306CD7" w:rsidRPr="00306CD7">
        <w:rPr>
          <w:rFonts w:ascii="Times New Roman" w:eastAsia="Times New Roman" w:hAnsi="Times New Roman"/>
          <w:sz w:val="24"/>
          <w:szCs w:val="24"/>
          <w:lang w:eastAsia="ru-RU"/>
        </w:rPr>
        <w:t>» от 26.12.2018 № 63</w:t>
      </w:r>
      <w:r w:rsidR="00306CD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Порядок) следующие изменения:</w:t>
      </w:r>
    </w:p>
    <w:p w:rsidR="00306CD7" w:rsidRDefault="00306CD7" w:rsidP="00306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06CD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06CD7">
        <w:rPr>
          <w:rFonts w:ascii="Times New Roman" w:eastAsia="Times New Roman" w:hAnsi="Times New Roman"/>
          <w:sz w:val="24"/>
          <w:szCs w:val="24"/>
          <w:lang w:eastAsia="ru-RU"/>
        </w:rPr>
        <w:t xml:space="preserve"> В пункте 5.2 Порядка слова «СП 2.3.6.1066-01;» заменить словами «СП 2.3.6.3668-20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06CD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06CD7" w:rsidRDefault="00306CD7" w:rsidP="00306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Дополнить Порядок пунктом 8 следующего содержания:</w:t>
      </w:r>
    </w:p>
    <w:p w:rsidR="00306CD7" w:rsidRPr="00306CD7" w:rsidRDefault="00306CD7" w:rsidP="00306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«8.</w:t>
      </w:r>
      <w:r w:rsidRPr="00306CD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действия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муниципальной собственности, </w:t>
      </w:r>
      <w:proofErr w:type="gramStart"/>
      <w:r w:rsidRPr="00306CD7">
        <w:rPr>
          <w:rFonts w:ascii="Times New Roman" w:eastAsia="Times New Roman" w:hAnsi="Times New Roman"/>
          <w:sz w:val="24"/>
          <w:szCs w:val="24"/>
          <w:lang w:eastAsia="ru-RU"/>
        </w:rPr>
        <w:t>сроки</w:t>
      </w:r>
      <w:proofErr w:type="gramEnd"/>
      <w:r w:rsidRPr="00306CD7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 которых истекают с 14 марта 2022 года по 31 декабря 2026 года, продлеваются без проведения торгов на 7 лет (если более длительные сроки продления не </w:t>
      </w:r>
      <w:proofErr w:type="gramStart"/>
      <w:r w:rsidRPr="00306CD7">
        <w:rPr>
          <w:rFonts w:ascii="Times New Roman" w:eastAsia="Times New Roman" w:hAnsi="Times New Roman"/>
          <w:sz w:val="24"/>
          <w:szCs w:val="24"/>
          <w:lang w:eastAsia="ru-RU"/>
        </w:rPr>
        <w:t>предусмотрены</w:t>
      </w:r>
      <w:proofErr w:type="gramEnd"/>
      <w:r w:rsidRPr="00306CD7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договором).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1732B" w:rsidRDefault="00306CD7" w:rsidP="00306CD7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17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1732B">
        <w:rPr>
          <w:rFonts w:ascii="Times New Roman" w:eastAsia="Times New Roman" w:hAnsi="Times New Roman"/>
          <w:sz w:val="24"/>
          <w:szCs w:val="24"/>
          <w:lang w:eastAsia="ar-SA"/>
        </w:rPr>
        <w:t xml:space="preserve">Обнародовать настоящее постановление на информационном стенде и разместить на официальном сайте администрации сельского поселения «Село </w:t>
      </w:r>
      <w:proofErr w:type="spellStart"/>
      <w:r w:rsidR="0031732B">
        <w:rPr>
          <w:rFonts w:ascii="Times New Roman" w:eastAsia="Times New Roman" w:hAnsi="Times New Roman"/>
          <w:sz w:val="24"/>
          <w:szCs w:val="24"/>
          <w:lang w:eastAsia="ar-SA"/>
        </w:rPr>
        <w:t>Чипляево</w:t>
      </w:r>
      <w:proofErr w:type="spellEnd"/>
      <w:r w:rsidR="0031732B">
        <w:rPr>
          <w:rFonts w:ascii="Times New Roman" w:eastAsia="Times New Roman" w:hAnsi="Times New Roman"/>
          <w:sz w:val="24"/>
          <w:szCs w:val="24"/>
          <w:lang w:eastAsia="ar-SA"/>
        </w:rPr>
        <w:t>».</w:t>
      </w:r>
    </w:p>
    <w:p w:rsidR="0031732B" w:rsidRDefault="0031732B" w:rsidP="00317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32B" w:rsidRDefault="0031732B" w:rsidP="00306CD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1732B">
          <w:pgSz w:w="11906" w:h="16838"/>
          <w:pgMar w:top="1134" w:right="567" w:bottom="1134" w:left="1134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Глава Администрации СП «Село </w:t>
      </w:r>
      <w:proofErr w:type="spellStart"/>
      <w:r>
        <w:rPr>
          <w:rFonts w:ascii="Times New Roman" w:hAnsi="Times New Roman"/>
          <w:sz w:val="24"/>
          <w:szCs w:val="24"/>
        </w:rPr>
        <w:t>Чипляево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 w:rsidR="000B6FD9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0B6FD9">
        <w:rPr>
          <w:rFonts w:ascii="Times New Roman" w:hAnsi="Times New Roman"/>
          <w:sz w:val="24"/>
          <w:szCs w:val="24"/>
        </w:rPr>
        <w:t>В.А.Шарабарин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31732B" w:rsidRDefault="0031732B" w:rsidP="003173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32B" w:rsidRDefault="0031732B" w:rsidP="00306C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1732B" w:rsidSect="00306CD7">
      <w:pgSz w:w="16838" w:h="11906" w:orient="landscape"/>
      <w:pgMar w:top="1134" w:right="1134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732B"/>
    <w:rsid w:val="000B6FD9"/>
    <w:rsid w:val="000F38B0"/>
    <w:rsid w:val="00306CD7"/>
    <w:rsid w:val="0031732B"/>
    <w:rsid w:val="003755B2"/>
    <w:rsid w:val="00591320"/>
    <w:rsid w:val="00627EEB"/>
    <w:rsid w:val="007029F6"/>
    <w:rsid w:val="00703069"/>
    <w:rsid w:val="007A258E"/>
    <w:rsid w:val="009016AE"/>
    <w:rsid w:val="009109C2"/>
    <w:rsid w:val="009F50BF"/>
    <w:rsid w:val="00A32CA2"/>
    <w:rsid w:val="00A6627C"/>
    <w:rsid w:val="00B572C6"/>
    <w:rsid w:val="00C87E2A"/>
    <w:rsid w:val="00CD7100"/>
    <w:rsid w:val="00D42EF7"/>
    <w:rsid w:val="00FC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2B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91320"/>
    <w:pPr>
      <w:widowControl w:val="0"/>
      <w:pBdr>
        <w:bottom w:val="single" w:sz="12" w:space="1" w:color="365F91" w:themeColor="accent1" w:themeShade="BF"/>
      </w:pBdr>
      <w:autoSpaceDE w:val="0"/>
      <w:autoSpaceDN w:val="0"/>
      <w:adjustRightInd w:val="0"/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1320"/>
    <w:pPr>
      <w:widowControl w:val="0"/>
      <w:pBdr>
        <w:bottom w:val="single" w:sz="8" w:space="1" w:color="4F81BD" w:themeColor="accent1"/>
      </w:pBdr>
      <w:autoSpaceDE w:val="0"/>
      <w:autoSpaceDN w:val="0"/>
      <w:adjustRightInd w:val="0"/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320"/>
    <w:pPr>
      <w:widowControl w:val="0"/>
      <w:pBdr>
        <w:bottom w:val="single" w:sz="4" w:space="1" w:color="95B3D7" w:themeColor="accent1" w:themeTint="99"/>
      </w:pBdr>
      <w:autoSpaceDE w:val="0"/>
      <w:autoSpaceDN w:val="0"/>
      <w:adjustRightInd w:val="0"/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320"/>
    <w:pPr>
      <w:widowControl w:val="0"/>
      <w:pBdr>
        <w:bottom w:val="single" w:sz="4" w:space="2" w:color="B8CCE4" w:themeColor="accent1" w:themeTint="66"/>
      </w:pBdr>
      <w:autoSpaceDE w:val="0"/>
      <w:autoSpaceDN w:val="0"/>
      <w:adjustRightInd w:val="0"/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3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3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13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13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13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theme="minorBidi"/>
      <w:b/>
      <w:bCs/>
      <w:sz w:val="18"/>
      <w:szCs w:val="18"/>
      <w:lang w:eastAsia="ru-RU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591320"/>
    <w:pPr>
      <w:widowControl w:val="0"/>
      <w:pBdr>
        <w:top w:val="single" w:sz="8" w:space="10" w:color="A7BFDE" w:themeColor="accent1" w:themeTint="7F"/>
        <w:bottom w:val="single" w:sz="24" w:space="15" w:color="9BBB59" w:themeColor="accent3"/>
      </w:pBdr>
      <w:autoSpaceDE w:val="0"/>
      <w:autoSpaceDN w:val="0"/>
      <w:adjustRightInd w:val="0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5913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91320"/>
    <w:pPr>
      <w:widowControl w:val="0"/>
      <w:autoSpaceDE w:val="0"/>
      <w:autoSpaceDN w:val="0"/>
      <w:adjustRightInd w:val="0"/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9132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91320"/>
    <w:rPr>
      <w:b/>
      <w:bCs/>
      <w:spacing w:val="0"/>
    </w:rPr>
  </w:style>
  <w:style w:type="character" w:styleId="a9">
    <w:name w:val="Emphasis"/>
    <w:uiPriority w:val="20"/>
    <w:qFormat/>
    <w:rsid w:val="0059132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91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91320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5913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591320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913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91320"/>
    <w:pPr>
      <w:widowControl w:val="0"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 w:val="0"/>
      <w:autoSpaceDN w:val="0"/>
      <w:adjustRightInd w:val="0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913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9132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9132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9132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9132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913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91320"/>
    <w:pPr>
      <w:outlineLvl w:val="9"/>
    </w:pPr>
    <w:rPr>
      <w:lang w:val="ru-RU" w:eastAsia="ru-RU" w:bidi="ar-SA"/>
    </w:rPr>
  </w:style>
  <w:style w:type="paragraph" w:customStyle="1" w:styleId="ConsPlusNormal">
    <w:name w:val="ConsPlusNormal"/>
    <w:rsid w:val="0031732B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1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732B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BAFE2-A0E2-4B96-B9AA-980E726A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Zver</cp:lastModifiedBy>
  <cp:revision>4</cp:revision>
  <cp:lastPrinted>2023-10-17T06:11:00Z</cp:lastPrinted>
  <dcterms:created xsi:type="dcterms:W3CDTF">2023-10-17T05:53:00Z</dcterms:created>
  <dcterms:modified xsi:type="dcterms:W3CDTF">2023-10-17T06:13:00Z</dcterms:modified>
</cp:coreProperties>
</file>